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BB" w:rsidRPr="003B1F7D" w:rsidRDefault="002326BB" w:rsidP="002326BB">
      <w:pPr>
        <w:tabs>
          <w:tab w:val="left" w:pos="3495"/>
        </w:tabs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color w:val="1F497D"/>
          <w:lang w:eastAsia="ru-RU"/>
        </w:rPr>
        <w:drawing>
          <wp:inline distT="0" distB="0" distL="0" distR="0" wp14:anchorId="4D96DD2E" wp14:editId="2FB01065">
            <wp:extent cx="1076325" cy="590550"/>
            <wp:effectExtent l="0" t="0" r="9525" b="0"/>
            <wp:docPr id="1" name="Рисунок 1" descr="Описание: Описание: Описание: cid:image002.png@01D3CDC5.F861D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id:image002.png@01D3CDC5.F861D9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6BB" w:rsidRPr="00297663" w:rsidRDefault="002326BB" w:rsidP="002326BB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297663">
        <w:rPr>
          <w:rFonts w:ascii="Tahoma" w:eastAsia="Times New Roman" w:hAnsi="Tahoma" w:cs="Tahoma"/>
          <w:b/>
          <w:sz w:val="28"/>
          <w:szCs w:val="28"/>
          <w:lang w:eastAsia="ru-RU"/>
        </w:rPr>
        <w:t>РЕЛИЗ</w:t>
      </w:r>
    </w:p>
    <w:p w:rsidR="002326BB" w:rsidRPr="00297663" w:rsidRDefault="002326BB" w:rsidP="002326BB">
      <w:pPr>
        <w:pBdr>
          <w:bottom w:val="single" w:sz="12" w:space="0" w:color="auto"/>
        </w:pBd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2326BB" w:rsidRDefault="002326BB" w:rsidP="002326B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B1F7D">
        <w:rPr>
          <w:rFonts w:ascii="Tahoma" w:eastAsia="Times New Roman" w:hAnsi="Tahoma" w:cs="Tahoma"/>
          <w:sz w:val="24"/>
          <w:szCs w:val="24"/>
          <w:lang w:eastAsia="ru-RU"/>
        </w:rPr>
        <w:t>г. Волгоград</w:t>
      </w:r>
    </w:p>
    <w:p w:rsidR="002326BB" w:rsidRPr="002407EA" w:rsidRDefault="002326BB" w:rsidP="002326B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24</w:t>
      </w:r>
      <w:r w:rsidRPr="002407EA">
        <w:rPr>
          <w:rFonts w:ascii="Tahoma" w:eastAsia="Times New Roman" w:hAnsi="Tahoma" w:cs="Tahoma"/>
          <w:sz w:val="24"/>
          <w:szCs w:val="24"/>
          <w:lang w:eastAsia="ru-RU"/>
        </w:rPr>
        <w:t>.0</w:t>
      </w:r>
      <w:r>
        <w:rPr>
          <w:rFonts w:ascii="Tahoma" w:eastAsia="Times New Roman" w:hAnsi="Tahoma" w:cs="Tahoma"/>
          <w:sz w:val="24"/>
          <w:szCs w:val="24"/>
          <w:lang w:eastAsia="ru-RU"/>
        </w:rPr>
        <w:t>3</w:t>
      </w:r>
      <w:r w:rsidRPr="002407EA">
        <w:rPr>
          <w:rFonts w:ascii="Tahoma" w:eastAsia="Times New Roman" w:hAnsi="Tahoma" w:cs="Tahoma"/>
          <w:sz w:val="24"/>
          <w:szCs w:val="24"/>
          <w:lang w:eastAsia="ru-RU"/>
        </w:rPr>
        <w:t>.202</w:t>
      </w:r>
      <w:r>
        <w:rPr>
          <w:rFonts w:ascii="Tahoma" w:eastAsia="Times New Roman" w:hAnsi="Tahoma" w:cs="Tahoma"/>
          <w:sz w:val="24"/>
          <w:szCs w:val="24"/>
          <w:lang w:eastAsia="ru-RU"/>
        </w:rPr>
        <w:t>3</w:t>
      </w:r>
      <w:r w:rsidRPr="002407EA">
        <w:rPr>
          <w:rFonts w:ascii="Tahoma" w:eastAsia="Times New Roman" w:hAnsi="Tahoma" w:cs="Tahoma"/>
          <w:sz w:val="24"/>
          <w:szCs w:val="24"/>
          <w:lang w:eastAsia="ru-RU"/>
        </w:rPr>
        <w:t xml:space="preserve">   </w:t>
      </w:r>
      <w:r w:rsidRPr="002407EA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2407EA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2407EA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2407EA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2407EA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2407EA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2407EA">
        <w:rPr>
          <w:rFonts w:ascii="Tahoma" w:eastAsia="Times New Roman" w:hAnsi="Tahoma" w:cs="Tahoma"/>
          <w:sz w:val="24"/>
          <w:szCs w:val="24"/>
          <w:lang w:eastAsia="ru-RU"/>
        </w:rPr>
        <w:tab/>
      </w:r>
    </w:p>
    <w:p w:rsidR="002326BB" w:rsidRDefault="002326BB" w:rsidP="002326BB">
      <w:pPr>
        <w:spacing w:after="0" w:line="280" w:lineRule="exact"/>
        <w:ind w:firstLine="426"/>
        <w:jc w:val="center"/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</w:pPr>
    </w:p>
    <w:p w:rsidR="00C04DC0" w:rsidRDefault="00C04DC0" w:rsidP="00C04DC0">
      <w:pPr>
        <w:spacing w:after="0" w:line="280" w:lineRule="exact"/>
        <w:ind w:firstLine="426"/>
        <w:jc w:val="center"/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</w:pPr>
    </w:p>
    <w:p w:rsidR="00C04DC0" w:rsidRDefault="00C04DC0" w:rsidP="00C04DC0">
      <w:pPr>
        <w:spacing w:after="0" w:line="240" w:lineRule="exact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9275CF">
        <w:rPr>
          <w:rFonts w:ascii="Tahoma" w:hAnsi="Tahoma" w:cs="Tahoma"/>
          <w:b/>
          <w:sz w:val="24"/>
          <w:szCs w:val="24"/>
        </w:rPr>
        <w:t xml:space="preserve">Приложение «Мой газ» –  </w:t>
      </w:r>
      <w:r>
        <w:rPr>
          <w:rFonts w:ascii="Tahoma" w:hAnsi="Tahoma" w:cs="Tahoma"/>
          <w:b/>
          <w:sz w:val="24"/>
          <w:szCs w:val="24"/>
        </w:rPr>
        <w:t xml:space="preserve">оптимальное решение для </w:t>
      </w:r>
      <w:r w:rsidRPr="009275CF">
        <w:rPr>
          <w:rFonts w:ascii="Tahoma" w:hAnsi="Tahoma" w:cs="Tahoma"/>
          <w:b/>
          <w:sz w:val="24"/>
          <w:szCs w:val="24"/>
        </w:rPr>
        <w:t>переда</w:t>
      </w:r>
      <w:r>
        <w:rPr>
          <w:rFonts w:ascii="Tahoma" w:hAnsi="Tahoma" w:cs="Tahoma"/>
          <w:b/>
          <w:sz w:val="24"/>
          <w:szCs w:val="24"/>
        </w:rPr>
        <w:t>чи</w:t>
      </w:r>
      <w:r w:rsidRPr="009275CF">
        <w:rPr>
          <w:rFonts w:ascii="Tahoma" w:hAnsi="Tahoma" w:cs="Tahoma"/>
          <w:b/>
          <w:sz w:val="24"/>
          <w:szCs w:val="24"/>
        </w:rPr>
        <w:t xml:space="preserve"> показани</w:t>
      </w:r>
      <w:r>
        <w:rPr>
          <w:rFonts w:ascii="Tahoma" w:hAnsi="Tahoma" w:cs="Tahoma"/>
          <w:b/>
          <w:sz w:val="24"/>
          <w:szCs w:val="24"/>
        </w:rPr>
        <w:t>й</w:t>
      </w:r>
      <w:r w:rsidRPr="009275CF">
        <w:rPr>
          <w:rFonts w:ascii="Tahoma" w:hAnsi="Tahoma" w:cs="Tahoma"/>
          <w:b/>
          <w:sz w:val="24"/>
          <w:szCs w:val="24"/>
        </w:rPr>
        <w:t xml:space="preserve"> счётчика и оплат</w:t>
      </w:r>
      <w:r>
        <w:rPr>
          <w:rFonts w:ascii="Tahoma" w:hAnsi="Tahoma" w:cs="Tahoma"/>
          <w:b/>
          <w:sz w:val="24"/>
          <w:szCs w:val="24"/>
        </w:rPr>
        <w:t>ы</w:t>
      </w:r>
      <w:r w:rsidRPr="009275CF">
        <w:rPr>
          <w:rFonts w:ascii="Tahoma" w:hAnsi="Tahoma" w:cs="Tahoma"/>
          <w:b/>
          <w:sz w:val="24"/>
          <w:szCs w:val="24"/>
        </w:rPr>
        <w:t xml:space="preserve"> газ</w:t>
      </w:r>
      <w:r w:rsidRPr="008F3BFC">
        <w:rPr>
          <w:rFonts w:ascii="Tahoma" w:hAnsi="Tahoma" w:cs="Tahoma"/>
          <w:b/>
          <w:sz w:val="24"/>
          <w:szCs w:val="24"/>
        </w:rPr>
        <w:t>а</w:t>
      </w:r>
      <w:r w:rsidRPr="009275CF">
        <w:rPr>
          <w:rFonts w:ascii="Tahoma" w:hAnsi="Tahoma" w:cs="Tahoma"/>
          <w:b/>
          <w:sz w:val="24"/>
          <w:szCs w:val="24"/>
        </w:rPr>
        <w:t xml:space="preserve"> без комиссии</w:t>
      </w:r>
    </w:p>
    <w:p w:rsidR="00C04DC0" w:rsidRDefault="00C04DC0" w:rsidP="00C04DC0">
      <w:pPr>
        <w:spacing w:after="0" w:line="240" w:lineRule="exact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C04DC0" w:rsidRPr="00F95797" w:rsidRDefault="00C04DC0" w:rsidP="00C04DC0">
      <w:pPr>
        <w:spacing w:after="0" w:line="240" w:lineRule="exact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C04DC0" w:rsidRPr="009275CF" w:rsidRDefault="00C04DC0" w:rsidP="00C04DC0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275CF">
        <w:rPr>
          <w:rFonts w:ascii="Tahoma" w:eastAsia="Times New Roman" w:hAnsi="Tahoma" w:cs="Tahoma"/>
          <w:sz w:val="24"/>
          <w:szCs w:val="24"/>
          <w:lang w:eastAsia="ru-RU"/>
        </w:rPr>
        <w:t xml:space="preserve">«Газпром межрегионгаз </w:t>
      </w:r>
      <w:r w:rsidRPr="004B5384">
        <w:rPr>
          <w:rFonts w:ascii="Tahoma" w:eastAsia="Times New Roman" w:hAnsi="Tahoma" w:cs="Tahoma"/>
          <w:sz w:val="24"/>
          <w:szCs w:val="24"/>
          <w:lang w:eastAsia="ru-RU"/>
        </w:rPr>
        <w:t>Волгоград</w:t>
      </w:r>
      <w:r w:rsidRPr="009275CF">
        <w:rPr>
          <w:rFonts w:ascii="Tahoma" w:eastAsia="Times New Roman" w:hAnsi="Tahoma" w:cs="Tahoma"/>
          <w:sz w:val="24"/>
          <w:szCs w:val="24"/>
          <w:lang w:eastAsia="ru-RU"/>
        </w:rPr>
        <w:t xml:space="preserve">» напоминает жителям </w:t>
      </w:r>
      <w:r w:rsidRPr="004B5384">
        <w:rPr>
          <w:rFonts w:ascii="Tahoma" w:eastAsia="Times New Roman" w:hAnsi="Tahoma" w:cs="Tahoma"/>
          <w:sz w:val="24"/>
          <w:szCs w:val="24"/>
          <w:lang w:eastAsia="ru-RU"/>
        </w:rPr>
        <w:t>Волгоградской</w:t>
      </w:r>
      <w:r w:rsidRPr="009275CF">
        <w:rPr>
          <w:rFonts w:ascii="Tahoma" w:eastAsia="Times New Roman" w:hAnsi="Tahoma" w:cs="Tahoma"/>
          <w:sz w:val="24"/>
          <w:szCs w:val="24"/>
          <w:lang w:eastAsia="ru-RU"/>
        </w:rPr>
        <w:t xml:space="preserve"> области, что </w:t>
      </w:r>
      <w:r>
        <w:rPr>
          <w:rFonts w:ascii="Tahoma" w:eastAsia="Times New Roman" w:hAnsi="Tahoma" w:cs="Tahoma"/>
          <w:sz w:val="24"/>
          <w:szCs w:val="24"/>
          <w:lang w:eastAsia="ru-RU"/>
        </w:rPr>
        <w:t>сервис «</w:t>
      </w:r>
      <w:r w:rsidRPr="009275CF">
        <w:rPr>
          <w:rFonts w:ascii="Tahoma" w:eastAsia="Times New Roman" w:hAnsi="Tahoma" w:cs="Tahoma"/>
          <w:sz w:val="24"/>
          <w:szCs w:val="24"/>
          <w:lang w:eastAsia="ru-RU"/>
        </w:rPr>
        <w:t>Личный кабинет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» </w:t>
      </w:r>
      <w:r w:rsidRPr="004B5384">
        <w:rPr>
          <w:rFonts w:ascii="Tahoma" w:eastAsia="Times New Roman" w:hAnsi="Tahoma" w:cs="Tahoma"/>
          <w:sz w:val="24"/>
          <w:szCs w:val="24"/>
          <w:lang w:eastAsia="ru-RU"/>
        </w:rPr>
        <w:t>позволяет быстро</w:t>
      </w:r>
      <w:r w:rsidRPr="009275CF">
        <w:rPr>
          <w:rFonts w:ascii="Tahoma" w:eastAsia="Times New Roman" w:hAnsi="Tahoma" w:cs="Tahoma"/>
          <w:sz w:val="24"/>
          <w:szCs w:val="24"/>
          <w:lang w:eastAsia="ru-RU"/>
        </w:rPr>
        <w:t xml:space="preserve"> передать показания счётчика и оплатить газ без комиссии.</w:t>
      </w:r>
    </w:p>
    <w:p w:rsidR="00C04DC0" w:rsidRPr="004B5384" w:rsidRDefault="00C04DC0" w:rsidP="00C04DC0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hyperlink r:id="rId7" w:history="1">
        <w:r w:rsidRPr="004B5384">
          <w:rPr>
            <w:rStyle w:val="a3"/>
            <w:rFonts w:ascii="Tahoma" w:eastAsia="Times New Roman" w:hAnsi="Tahoma" w:cs="Tahoma"/>
            <w:sz w:val="24"/>
            <w:szCs w:val="24"/>
            <w:lang w:eastAsia="ru-RU"/>
          </w:rPr>
          <w:t>Мобильное приложение «Мой ГАЗ»</w:t>
        </w:r>
      </w:hyperlink>
      <w:r w:rsidRPr="004B5384">
        <w:rPr>
          <w:rFonts w:ascii="Tahoma" w:eastAsia="Times New Roman" w:hAnsi="Tahoma" w:cs="Tahoma"/>
          <w:sz w:val="24"/>
          <w:szCs w:val="24"/>
          <w:lang w:eastAsia="ru-RU"/>
        </w:rPr>
        <w:t xml:space="preserve"> — это простой и безопасный способ получить информацию об услугах газоснабжения с мобильного устройства. Приложение можно установить на смартфоны и планшеты под управлением операционных систем </w:t>
      </w:r>
      <w:proofErr w:type="spellStart"/>
      <w:r w:rsidRPr="004B5384">
        <w:rPr>
          <w:rFonts w:ascii="Tahoma" w:eastAsia="Times New Roman" w:hAnsi="Tahoma" w:cs="Tahoma"/>
          <w:sz w:val="24"/>
          <w:szCs w:val="24"/>
          <w:lang w:eastAsia="ru-RU"/>
        </w:rPr>
        <w:t>Google</w:t>
      </w:r>
      <w:proofErr w:type="spellEnd"/>
      <w:r w:rsidRPr="004B538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4B5384">
        <w:rPr>
          <w:rFonts w:ascii="Tahoma" w:eastAsia="Times New Roman" w:hAnsi="Tahoma" w:cs="Tahoma"/>
          <w:sz w:val="24"/>
          <w:szCs w:val="24"/>
          <w:lang w:eastAsia="ru-RU"/>
        </w:rPr>
        <w:t>Android</w:t>
      </w:r>
      <w:proofErr w:type="spellEnd"/>
      <w:r w:rsidRPr="004B5384">
        <w:rPr>
          <w:rFonts w:ascii="Tahoma" w:eastAsia="Times New Roman" w:hAnsi="Tahoma" w:cs="Tahoma"/>
          <w:sz w:val="24"/>
          <w:szCs w:val="24"/>
          <w:lang w:eastAsia="ru-RU"/>
        </w:rPr>
        <w:t xml:space="preserve"> и </w:t>
      </w:r>
      <w:proofErr w:type="spellStart"/>
      <w:r w:rsidRPr="004B5384">
        <w:rPr>
          <w:rFonts w:ascii="Tahoma" w:eastAsia="Times New Roman" w:hAnsi="Tahoma" w:cs="Tahoma"/>
          <w:sz w:val="24"/>
          <w:szCs w:val="24"/>
          <w:lang w:eastAsia="ru-RU"/>
        </w:rPr>
        <w:t>Apple</w:t>
      </w:r>
      <w:proofErr w:type="spellEnd"/>
      <w:r w:rsidRPr="004B538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4B5384">
        <w:rPr>
          <w:rFonts w:ascii="Tahoma" w:eastAsia="Times New Roman" w:hAnsi="Tahoma" w:cs="Tahoma"/>
          <w:sz w:val="24"/>
          <w:szCs w:val="24"/>
          <w:lang w:eastAsia="ru-RU"/>
        </w:rPr>
        <w:t>iOS</w:t>
      </w:r>
      <w:proofErr w:type="spellEnd"/>
      <w:r w:rsidRPr="004B5384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C04DC0" w:rsidRPr="004B5384" w:rsidRDefault="00C04DC0" w:rsidP="00C04DC0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4B5384">
        <w:rPr>
          <w:rFonts w:ascii="Tahoma" w:eastAsia="Times New Roman" w:hAnsi="Tahoma" w:cs="Tahoma"/>
          <w:sz w:val="24"/>
          <w:szCs w:val="24"/>
          <w:lang w:eastAsia="ru-RU"/>
        </w:rPr>
        <w:t xml:space="preserve"> С персональных компьютеров получить</w:t>
      </w:r>
      <w:r w:rsidRPr="009275CF">
        <w:rPr>
          <w:rFonts w:ascii="Tahoma" w:eastAsia="Times New Roman" w:hAnsi="Tahoma" w:cs="Tahoma"/>
          <w:sz w:val="24"/>
          <w:szCs w:val="24"/>
          <w:lang w:eastAsia="ru-RU"/>
        </w:rPr>
        <w:t xml:space="preserve"> доступ в </w:t>
      </w:r>
      <w:r>
        <w:rPr>
          <w:rFonts w:ascii="Tahoma" w:eastAsia="Times New Roman" w:hAnsi="Tahoma" w:cs="Tahoma"/>
          <w:sz w:val="24"/>
          <w:szCs w:val="24"/>
          <w:lang w:eastAsia="ru-RU"/>
        </w:rPr>
        <w:t>«Л</w:t>
      </w:r>
      <w:r w:rsidRPr="009275CF">
        <w:rPr>
          <w:rFonts w:ascii="Tahoma" w:eastAsia="Times New Roman" w:hAnsi="Tahoma" w:cs="Tahoma"/>
          <w:sz w:val="24"/>
          <w:szCs w:val="24"/>
          <w:lang w:eastAsia="ru-RU"/>
        </w:rPr>
        <w:t>ичный кабинет</w:t>
      </w:r>
      <w:r>
        <w:rPr>
          <w:rFonts w:ascii="Tahoma" w:eastAsia="Times New Roman" w:hAnsi="Tahoma" w:cs="Tahoma"/>
          <w:sz w:val="24"/>
          <w:szCs w:val="24"/>
          <w:lang w:eastAsia="ru-RU"/>
        </w:rPr>
        <w:t>»</w:t>
      </w:r>
      <w:r w:rsidRPr="009275CF">
        <w:rPr>
          <w:rFonts w:ascii="Tahoma" w:eastAsia="Times New Roman" w:hAnsi="Tahoma" w:cs="Tahoma"/>
          <w:sz w:val="24"/>
          <w:szCs w:val="24"/>
          <w:lang w:eastAsia="ru-RU"/>
        </w:rPr>
        <w:t xml:space="preserve"> можно</w:t>
      </w:r>
      <w:r w:rsidRPr="004B5384">
        <w:rPr>
          <w:rFonts w:ascii="Tahoma" w:eastAsia="Times New Roman" w:hAnsi="Tahoma" w:cs="Tahoma"/>
          <w:sz w:val="24"/>
          <w:szCs w:val="24"/>
          <w:lang w:eastAsia="ru-RU"/>
        </w:rPr>
        <w:t xml:space="preserve"> по ссылке: </w:t>
      </w:r>
      <w:hyperlink r:id="rId8" w:history="1">
        <w:r w:rsidRPr="004B538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https://мойгаз.смородина.онлайн/login</w:t>
        </w:r>
      </w:hyperlink>
      <w:r w:rsidRPr="004B5384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C04DC0" w:rsidRPr="004B5384" w:rsidRDefault="00C04DC0" w:rsidP="00C04DC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ahoma" w:eastAsia="Times New Roman" w:hAnsi="Tahoma" w:cs="Tahoma"/>
        </w:rPr>
      </w:pPr>
      <w:r w:rsidRPr="009275CF">
        <w:rPr>
          <w:rFonts w:ascii="Tahoma" w:eastAsia="Times New Roman" w:hAnsi="Tahoma" w:cs="Tahoma"/>
        </w:rPr>
        <w:t>Пользуясь</w:t>
      </w:r>
      <w:r>
        <w:rPr>
          <w:rFonts w:ascii="Tahoma" w:eastAsia="Times New Roman" w:hAnsi="Tahoma" w:cs="Tahoma"/>
        </w:rPr>
        <w:t xml:space="preserve"> </w:t>
      </w:r>
      <w:r w:rsidRPr="009275CF">
        <w:rPr>
          <w:rFonts w:ascii="Tahoma" w:eastAsia="Times New Roman" w:hAnsi="Tahoma" w:cs="Tahoma"/>
        </w:rPr>
        <w:t>сервисом</w:t>
      </w:r>
      <w:r>
        <w:rPr>
          <w:rFonts w:ascii="Tahoma" w:eastAsia="Times New Roman" w:hAnsi="Tahoma" w:cs="Tahoma"/>
        </w:rPr>
        <w:t xml:space="preserve"> «Мой Газ»,</w:t>
      </w:r>
      <w:r w:rsidRPr="009275CF">
        <w:rPr>
          <w:rFonts w:ascii="Tahoma" w:eastAsia="Times New Roman" w:hAnsi="Tahoma" w:cs="Tahoma"/>
        </w:rPr>
        <w:t xml:space="preserve"> абоненты </w:t>
      </w:r>
      <w:r w:rsidRPr="004B5384">
        <w:rPr>
          <w:rFonts w:ascii="Tahoma" w:eastAsia="Times New Roman" w:hAnsi="Tahoma" w:cs="Tahoma"/>
        </w:rPr>
        <w:t>получают возможность: платить за газ без комиссии</w:t>
      </w:r>
      <w:r>
        <w:rPr>
          <w:rFonts w:ascii="Tahoma" w:eastAsia="Times New Roman" w:hAnsi="Tahoma" w:cs="Tahoma"/>
        </w:rPr>
        <w:t>,</w:t>
      </w:r>
      <w:r w:rsidRPr="004B5384">
        <w:rPr>
          <w:rFonts w:ascii="Tahoma" w:eastAsia="Times New Roman" w:hAnsi="Tahoma" w:cs="Tahoma"/>
        </w:rPr>
        <w:t xml:space="preserve"> передавать показания</w:t>
      </w:r>
      <w:r>
        <w:rPr>
          <w:rFonts w:ascii="Tahoma" w:eastAsia="Times New Roman" w:hAnsi="Tahoma" w:cs="Tahoma"/>
        </w:rPr>
        <w:t xml:space="preserve"> счетчика</w:t>
      </w:r>
      <w:r w:rsidRPr="004B5384">
        <w:rPr>
          <w:rFonts w:ascii="Tahoma" w:eastAsia="Times New Roman" w:hAnsi="Tahoma" w:cs="Tahoma"/>
        </w:rPr>
        <w:t xml:space="preserve"> в пару кликов</w:t>
      </w:r>
      <w:r>
        <w:rPr>
          <w:rFonts w:ascii="Tahoma" w:eastAsia="Times New Roman" w:hAnsi="Tahoma" w:cs="Tahoma"/>
        </w:rPr>
        <w:t>,</w:t>
      </w:r>
      <w:r w:rsidRPr="004B5384">
        <w:rPr>
          <w:rFonts w:ascii="Tahoma" w:eastAsia="Times New Roman" w:hAnsi="Tahoma" w:cs="Tahoma"/>
        </w:rPr>
        <w:t xml:space="preserve"> формировать и скачивать квитанции за выбранный период</w:t>
      </w:r>
      <w:r>
        <w:rPr>
          <w:rFonts w:ascii="Tahoma" w:eastAsia="Times New Roman" w:hAnsi="Tahoma" w:cs="Tahoma"/>
        </w:rPr>
        <w:t>,</w:t>
      </w:r>
      <w:r w:rsidRPr="004B5384">
        <w:rPr>
          <w:rFonts w:ascii="Tahoma" w:eastAsia="Times New Roman" w:hAnsi="Tahoma" w:cs="Tahoma"/>
        </w:rPr>
        <w:t xml:space="preserve"> просматривать истории взаиморасчетов и начислений платежей</w:t>
      </w:r>
      <w:r>
        <w:rPr>
          <w:rFonts w:ascii="Tahoma" w:eastAsia="Times New Roman" w:hAnsi="Tahoma" w:cs="Tahoma"/>
        </w:rPr>
        <w:t xml:space="preserve">, </w:t>
      </w:r>
      <w:r w:rsidRPr="004B5384">
        <w:rPr>
          <w:rFonts w:ascii="Tahoma" w:eastAsia="Times New Roman" w:hAnsi="Tahoma" w:cs="Tahoma"/>
        </w:rPr>
        <w:t>просматривать основную информацию о лицевом счете, договорах, оборудовании и многое другое.</w:t>
      </w:r>
    </w:p>
    <w:p w:rsidR="00C04DC0" w:rsidRPr="004B5384" w:rsidRDefault="00C04DC0" w:rsidP="00C04DC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</w:rPr>
      </w:pPr>
      <w:r w:rsidRPr="004B5384">
        <w:rPr>
          <w:rFonts w:ascii="Tahoma" w:eastAsia="Times New Roman" w:hAnsi="Tahoma" w:cs="Tahoma"/>
        </w:rPr>
        <w:t>Для п</w:t>
      </w:r>
      <w:r w:rsidRPr="004B5384">
        <w:rPr>
          <w:rFonts w:ascii="Tahoma" w:hAnsi="Tahoma" w:cs="Tahoma"/>
        </w:rPr>
        <w:t xml:space="preserve">ользователей сервиса доступна функция </w:t>
      </w:r>
      <w:proofErr w:type="spellStart"/>
      <w:r w:rsidRPr="004B5384">
        <w:rPr>
          <w:rFonts w:ascii="Tahoma" w:hAnsi="Tahoma" w:cs="Tahoma"/>
        </w:rPr>
        <w:t>автоплатеж</w:t>
      </w:r>
      <w:proofErr w:type="spellEnd"/>
      <w:r>
        <w:rPr>
          <w:rFonts w:ascii="Tahoma" w:hAnsi="Tahoma" w:cs="Tahoma"/>
        </w:rPr>
        <w:t xml:space="preserve">, который </w:t>
      </w:r>
      <w:r w:rsidRPr="004B5384">
        <w:rPr>
          <w:rFonts w:ascii="Tahoma" w:hAnsi="Tahoma" w:cs="Tahoma"/>
        </w:rPr>
        <w:t>позволяет автоматически оплачивать услуги за потребленный газ. Сумма к оплате фиксируется за день до даты, указанной пользователем для списания</w:t>
      </w:r>
      <w:r>
        <w:rPr>
          <w:rFonts w:ascii="Tahoma" w:hAnsi="Tahoma" w:cs="Tahoma"/>
        </w:rPr>
        <w:t>.</w:t>
      </w:r>
      <w:r w:rsidRPr="004B538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</w:t>
      </w:r>
      <w:r w:rsidRPr="004B5384">
        <w:rPr>
          <w:rFonts w:ascii="Tahoma" w:hAnsi="Tahoma" w:cs="Tahoma"/>
        </w:rPr>
        <w:t xml:space="preserve">а сутки до операции </w:t>
      </w:r>
      <w:r>
        <w:rPr>
          <w:rFonts w:ascii="Tahoma" w:hAnsi="Tahoma" w:cs="Tahoma"/>
        </w:rPr>
        <w:t>приложение</w:t>
      </w:r>
      <w:r w:rsidRPr="004B5384">
        <w:rPr>
          <w:rFonts w:ascii="Tahoma" w:hAnsi="Tahoma" w:cs="Tahoma"/>
        </w:rPr>
        <w:t xml:space="preserve"> отправляет уведомление</w:t>
      </w:r>
      <w:r>
        <w:rPr>
          <w:rFonts w:ascii="Tahoma" w:hAnsi="Tahoma" w:cs="Tahoma"/>
        </w:rPr>
        <w:t xml:space="preserve"> </w:t>
      </w:r>
      <w:r w:rsidRPr="004B5384">
        <w:rPr>
          <w:rFonts w:ascii="Tahoma" w:hAnsi="Tahoma" w:cs="Tahoma"/>
        </w:rPr>
        <w:t>о том, какую сумму планируется списать.</w:t>
      </w:r>
    </w:p>
    <w:p w:rsidR="00C04DC0" w:rsidRDefault="00C04DC0" w:rsidP="00C04DC0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4B5384">
        <w:rPr>
          <w:rFonts w:ascii="Tahoma" w:eastAsia="Times New Roman" w:hAnsi="Tahoma" w:cs="Tahoma"/>
          <w:sz w:val="24"/>
          <w:szCs w:val="24"/>
          <w:lang w:eastAsia="ru-RU"/>
        </w:rPr>
        <w:t xml:space="preserve">Напоминаем, </w:t>
      </w:r>
      <w:r w:rsidRPr="004B5384">
        <w:rPr>
          <w:rFonts w:ascii="Tahoma" w:hAnsi="Tahoma" w:cs="Tahoma"/>
          <w:sz w:val="24"/>
          <w:szCs w:val="24"/>
        </w:rPr>
        <w:t>оплату за поставленный природный газ</w:t>
      </w:r>
      <w:r>
        <w:rPr>
          <w:rFonts w:ascii="Tahoma" w:hAnsi="Tahoma" w:cs="Tahoma"/>
          <w:sz w:val="24"/>
          <w:szCs w:val="24"/>
        </w:rPr>
        <w:t xml:space="preserve"> </w:t>
      </w:r>
      <w:r w:rsidRPr="004B5384">
        <w:rPr>
          <w:rFonts w:ascii="Tahoma" w:hAnsi="Tahoma" w:cs="Tahoma"/>
          <w:sz w:val="24"/>
          <w:szCs w:val="24"/>
        </w:rPr>
        <w:t xml:space="preserve">необходимо производить ежемесячно до 10-го числа расчетного месяца.  </w:t>
      </w:r>
    </w:p>
    <w:p w:rsidR="00C04DC0" w:rsidRPr="004B5384" w:rsidRDefault="00C04DC0" w:rsidP="00C04DC0">
      <w:pPr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4B5384">
        <w:rPr>
          <w:rFonts w:ascii="Tahoma" w:hAnsi="Tahoma" w:cs="Tahoma"/>
          <w:sz w:val="24"/>
          <w:szCs w:val="24"/>
        </w:rPr>
        <w:t>С</w:t>
      </w:r>
      <w:r w:rsidRPr="004B5384">
        <w:rPr>
          <w:rFonts w:ascii="Tahoma" w:eastAsia="Times New Roman" w:hAnsi="Tahoma" w:cs="Tahoma"/>
          <w:bCs/>
          <w:kern w:val="36"/>
          <w:sz w:val="24"/>
          <w:szCs w:val="24"/>
          <w:lang w:eastAsia="ru-RU"/>
        </w:rPr>
        <w:t>воевременную передачу показаний прибора учета газа</w:t>
      </w:r>
      <w:r w:rsidRPr="004B5384">
        <w:rPr>
          <w:rFonts w:ascii="Tahoma" w:hAnsi="Tahoma" w:cs="Tahoma"/>
          <w:sz w:val="24"/>
          <w:szCs w:val="24"/>
        </w:rPr>
        <w:t xml:space="preserve"> (</w:t>
      </w:r>
      <w:r w:rsidRPr="004B5384">
        <w:rPr>
          <w:rFonts w:ascii="Tahoma" w:eastAsia="Times New Roman" w:hAnsi="Tahoma" w:cs="Tahoma"/>
          <w:bCs/>
          <w:kern w:val="36"/>
          <w:sz w:val="24"/>
          <w:szCs w:val="24"/>
          <w:lang w:eastAsia="ru-RU"/>
        </w:rPr>
        <w:t>до 25–</w:t>
      </w:r>
      <w:proofErr w:type="spellStart"/>
      <w:r w:rsidRPr="004B5384">
        <w:rPr>
          <w:rFonts w:ascii="Tahoma" w:eastAsia="Times New Roman" w:hAnsi="Tahoma" w:cs="Tahoma"/>
          <w:bCs/>
          <w:kern w:val="36"/>
          <w:sz w:val="24"/>
          <w:szCs w:val="24"/>
          <w:lang w:eastAsia="ru-RU"/>
        </w:rPr>
        <w:t>го</w:t>
      </w:r>
      <w:proofErr w:type="spellEnd"/>
      <w:r w:rsidRPr="004B5384">
        <w:rPr>
          <w:rFonts w:ascii="Tahoma" w:eastAsia="Times New Roman" w:hAnsi="Tahoma" w:cs="Tahoma"/>
          <w:bCs/>
          <w:kern w:val="36"/>
          <w:sz w:val="24"/>
          <w:szCs w:val="24"/>
          <w:lang w:eastAsia="ru-RU"/>
        </w:rPr>
        <w:t xml:space="preserve"> числа каждого расчетного месяца) и оплату за поставленный природный газ поможет обеспечить чат – бот «Газпром межрегионгаз Волгоград» в Telegram  </w:t>
      </w:r>
      <w:hyperlink r:id="rId9" w:history="1">
        <w:r w:rsidRPr="004B5384">
          <w:rPr>
            <w:rStyle w:val="a3"/>
            <w:rFonts w:ascii="Tahoma" w:eastAsia="Times New Roman" w:hAnsi="Tahoma" w:cs="Tahoma"/>
            <w:bCs/>
            <w:kern w:val="36"/>
            <w:sz w:val="24"/>
            <w:szCs w:val="24"/>
            <w:lang w:eastAsia="ru-RU"/>
          </w:rPr>
          <w:t>https://t.me/regiongaz34bot</w:t>
        </w:r>
      </w:hyperlink>
      <w:r w:rsidRPr="004B5384">
        <w:rPr>
          <w:rFonts w:ascii="Tahoma" w:eastAsia="Times New Roman" w:hAnsi="Tahoma" w:cs="Tahoma"/>
          <w:bCs/>
          <w:kern w:val="36"/>
          <w:sz w:val="24"/>
          <w:szCs w:val="24"/>
          <w:lang w:eastAsia="ru-RU"/>
        </w:rPr>
        <w:t>.</w:t>
      </w:r>
    </w:p>
    <w:p w:rsidR="00C04DC0" w:rsidRDefault="00C04DC0" w:rsidP="00C04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326BB" w:rsidRDefault="002326BB" w:rsidP="00C04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326BB" w:rsidRDefault="002326BB" w:rsidP="00C04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326BB" w:rsidRDefault="002326BB" w:rsidP="00C04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326BB" w:rsidRDefault="002326BB" w:rsidP="00C04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326BB" w:rsidRDefault="002326BB" w:rsidP="00C04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326BB" w:rsidRDefault="002326BB" w:rsidP="00C04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326BB" w:rsidRDefault="002326BB" w:rsidP="00C04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326BB" w:rsidRPr="00760496" w:rsidRDefault="002326BB" w:rsidP="00C04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04DC0" w:rsidRPr="002326BB" w:rsidRDefault="00C04DC0" w:rsidP="00C04D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2326BB" w:rsidRDefault="002326BB" w:rsidP="002326BB">
      <w:pPr>
        <w:pBdr>
          <w:bottom w:val="single" w:sz="12" w:space="1" w:color="auto"/>
        </w:pBd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ПРЕСС-СЛУЖБ</w:t>
      </w:r>
      <w:proofErr w:type="gramStart"/>
      <w:r>
        <w:rPr>
          <w:rFonts w:ascii="Tahoma" w:eastAsia="Times New Roman" w:hAnsi="Tahoma" w:cs="Tahoma"/>
          <w:sz w:val="24"/>
          <w:szCs w:val="24"/>
          <w:lang w:eastAsia="ru-RU"/>
        </w:rPr>
        <w:t>А ООО</w:t>
      </w:r>
      <w:proofErr w:type="gramEnd"/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«ГАЗПРОМ МЕЖРЕГИОНГАЗ ВОЛГОГРАД»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1"/>
      </w:tblGrid>
      <w:tr w:rsidR="002326BB" w:rsidTr="00677735">
        <w:tc>
          <w:tcPr>
            <w:tcW w:w="2802" w:type="dxa"/>
            <w:hideMark/>
          </w:tcPr>
          <w:p w:rsidR="002326BB" w:rsidRDefault="002326BB" w:rsidP="0067773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7051" w:type="dxa"/>
            <w:hideMark/>
          </w:tcPr>
          <w:p w:rsidR="002326BB" w:rsidRDefault="002326BB" w:rsidP="0067773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(8442) 96-91-08</w:t>
            </w:r>
          </w:p>
        </w:tc>
      </w:tr>
      <w:tr w:rsidR="002326BB" w:rsidTr="00677735">
        <w:tc>
          <w:tcPr>
            <w:tcW w:w="2802" w:type="dxa"/>
            <w:hideMark/>
          </w:tcPr>
          <w:p w:rsidR="002326BB" w:rsidRDefault="002326BB" w:rsidP="0067773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7051" w:type="dxa"/>
            <w:hideMark/>
          </w:tcPr>
          <w:p w:rsidR="002326BB" w:rsidRDefault="002326BB" w:rsidP="0067773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(8442) 96-06-96</w:t>
            </w:r>
          </w:p>
        </w:tc>
      </w:tr>
      <w:tr w:rsidR="002326BB" w:rsidTr="00677735">
        <w:tc>
          <w:tcPr>
            <w:tcW w:w="2802" w:type="dxa"/>
            <w:hideMark/>
          </w:tcPr>
          <w:p w:rsidR="002326BB" w:rsidRDefault="002326BB" w:rsidP="0067773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E-mail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51" w:type="dxa"/>
            <w:hideMark/>
          </w:tcPr>
          <w:p w:rsidR="002326BB" w:rsidRDefault="002326BB" w:rsidP="0067773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f0340129@34regiongaz.ru</w:t>
            </w:r>
          </w:p>
        </w:tc>
      </w:tr>
      <w:tr w:rsidR="002326BB" w:rsidTr="00677735">
        <w:tc>
          <w:tcPr>
            <w:tcW w:w="2802" w:type="dxa"/>
            <w:hideMark/>
          </w:tcPr>
          <w:p w:rsidR="002326BB" w:rsidRDefault="002326BB" w:rsidP="0067773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Сайт: </w:t>
            </w:r>
          </w:p>
        </w:tc>
        <w:tc>
          <w:tcPr>
            <w:tcW w:w="7051" w:type="dxa"/>
            <w:hideMark/>
          </w:tcPr>
          <w:p w:rsidR="002326BB" w:rsidRDefault="002326BB" w:rsidP="0067773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</w:pPr>
            <w:hyperlink r:id="rId10" w:history="1">
              <w:r>
                <w:rPr>
                  <w:rStyle w:val="a3"/>
                  <w:rFonts w:ascii="Tahoma" w:eastAsia="Times New Roman" w:hAnsi="Tahoma" w:cs="Tahoma"/>
                  <w:color w:val="0000FF"/>
                  <w:sz w:val="24"/>
                  <w:szCs w:val="24"/>
                  <w:lang w:val="en-US" w:eastAsia="ru-RU"/>
                </w:rPr>
                <w:t>www.34regiongaz.ru</w:t>
              </w:r>
            </w:hyperlink>
            <w:r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044135" w:rsidRDefault="00525E84"/>
    <w:sectPr w:rsidR="00044135" w:rsidSect="002326BB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C0"/>
    <w:rsid w:val="002326BB"/>
    <w:rsid w:val="00525E84"/>
    <w:rsid w:val="00AB06BF"/>
    <w:rsid w:val="00B043D9"/>
    <w:rsid w:val="00C0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DC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04D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DC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04D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fnfom.xn--80ahmohdapg.xn--80asehdb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fnfom.xn--80ahmohdapg.xn--80asehdb/app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75BB3.B1512E0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34regionga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egiongaz34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 межрегионгаз Волгоград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Козловцев Егор Анатольевич</dc:creator>
  <cp:lastModifiedBy>Козловцев Егор Анатольевич</cp:lastModifiedBy>
  <cp:revision>1</cp:revision>
  <dcterms:created xsi:type="dcterms:W3CDTF">2023-03-24T11:31:00Z</dcterms:created>
  <dcterms:modified xsi:type="dcterms:W3CDTF">2023-03-24T12:00:00Z</dcterms:modified>
</cp:coreProperties>
</file>