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01" w:rsidRPr="00D0757D" w:rsidRDefault="00BB1E2E" w:rsidP="007A690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901" w:rsidRPr="00D0757D" w:rsidRDefault="007A6901" w:rsidP="007A690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0757D">
        <w:rPr>
          <w:rFonts w:ascii="Times New Roman" w:hAnsi="Times New Roman"/>
          <w:b/>
          <w:sz w:val="36"/>
          <w:szCs w:val="36"/>
        </w:rPr>
        <w:t>А Д М И Н И С Т Р А Ц И Я</w:t>
      </w:r>
    </w:p>
    <w:p w:rsidR="007A6901" w:rsidRPr="00D0757D" w:rsidRDefault="007A6901" w:rsidP="007A6901">
      <w:pPr>
        <w:spacing w:after="0" w:line="240" w:lineRule="auto"/>
        <w:jc w:val="center"/>
        <w:rPr>
          <w:rFonts w:ascii="Times New Roman" w:hAnsi="Times New Roman"/>
          <w:b/>
        </w:rPr>
      </w:pPr>
      <w:r w:rsidRPr="00D0757D">
        <w:rPr>
          <w:rFonts w:ascii="Times New Roman" w:hAnsi="Times New Roman"/>
          <w:b/>
        </w:rPr>
        <w:t>городского поселения г. Котово</w:t>
      </w:r>
    </w:p>
    <w:p w:rsidR="00BB1E2E" w:rsidRPr="004C0CB2" w:rsidRDefault="007A6901" w:rsidP="004C0CB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D0757D">
        <w:rPr>
          <w:rFonts w:ascii="Times New Roman" w:hAnsi="Times New Roman"/>
          <w:b/>
        </w:rPr>
        <w:t>Волгоградской области</w:t>
      </w:r>
    </w:p>
    <w:p w:rsidR="004C0CB2" w:rsidRDefault="004C0CB2" w:rsidP="00A3278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A32784" w:rsidRDefault="00A32784" w:rsidP="00A3278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7784B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B445AF" w:rsidRPr="0017784B" w:rsidRDefault="00B445AF" w:rsidP="00A3278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A32784" w:rsidRPr="003A4E39" w:rsidRDefault="004C0CB2" w:rsidP="004C0CB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07 </w:t>
      </w:r>
      <w:r w:rsidR="0008027E">
        <w:rPr>
          <w:rFonts w:ascii="Times New Roman" w:hAnsi="Times New Roman"/>
          <w:b/>
          <w:sz w:val="28"/>
          <w:szCs w:val="28"/>
        </w:rPr>
        <w:t>февраля</w:t>
      </w:r>
      <w:r w:rsidR="00B00E90">
        <w:rPr>
          <w:rFonts w:ascii="Times New Roman" w:hAnsi="Times New Roman"/>
          <w:b/>
          <w:sz w:val="28"/>
          <w:szCs w:val="28"/>
        </w:rPr>
        <w:t xml:space="preserve"> </w:t>
      </w:r>
      <w:r w:rsidR="00FF7CE3">
        <w:rPr>
          <w:rFonts w:ascii="Times New Roman" w:hAnsi="Times New Roman"/>
          <w:b/>
          <w:sz w:val="28"/>
          <w:szCs w:val="28"/>
        </w:rPr>
        <w:t xml:space="preserve"> </w:t>
      </w:r>
      <w:r w:rsidR="00A32784" w:rsidRPr="003A4E39">
        <w:rPr>
          <w:rFonts w:ascii="Times New Roman" w:hAnsi="Times New Roman"/>
          <w:b/>
          <w:sz w:val="28"/>
          <w:szCs w:val="28"/>
        </w:rPr>
        <w:t>20</w:t>
      </w:r>
      <w:r w:rsidR="00FF7CE3">
        <w:rPr>
          <w:rFonts w:ascii="Times New Roman" w:hAnsi="Times New Roman"/>
          <w:b/>
          <w:sz w:val="28"/>
          <w:szCs w:val="28"/>
        </w:rPr>
        <w:t>1</w:t>
      </w:r>
      <w:r w:rsidR="00BB1E2E">
        <w:rPr>
          <w:rFonts w:ascii="Times New Roman" w:hAnsi="Times New Roman"/>
          <w:b/>
          <w:sz w:val="28"/>
          <w:szCs w:val="28"/>
        </w:rPr>
        <w:t>9</w:t>
      </w:r>
      <w:r w:rsidR="00A32784" w:rsidRPr="003A4E39">
        <w:rPr>
          <w:rFonts w:ascii="Times New Roman" w:hAnsi="Times New Roman"/>
          <w:b/>
          <w:sz w:val="28"/>
          <w:szCs w:val="28"/>
        </w:rPr>
        <w:t xml:space="preserve"> г</w:t>
      </w:r>
      <w:r w:rsidR="00B00E90">
        <w:rPr>
          <w:rFonts w:ascii="Times New Roman" w:hAnsi="Times New Roman"/>
          <w:b/>
          <w:sz w:val="28"/>
          <w:szCs w:val="28"/>
        </w:rPr>
        <w:t>.</w:t>
      </w:r>
      <w:r w:rsidR="00A32784" w:rsidRPr="003A4E39">
        <w:rPr>
          <w:rFonts w:ascii="Times New Roman" w:hAnsi="Times New Roman"/>
          <w:b/>
          <w:sz w:val="28"/>
          <w:szCs w:val="28"/>
        </w:rPr>
        <w:tab/>
      </w:r>
      <w:r w:rsidR="00A32784" w:rsidRPr="003A4E39">
        <w:rPr>
          <w:rFonts w:ascii="Times New Roman" w:hAnsi="Times New Roman"/>
          <w:b/>
          <w:sz w:val="28"/>
          <w:szCs w:val="28"/>
        </w:rPr>
        <w:tab/>
      </w:r>
      <w:r w:rsidR="00A32784" w:rsidRPr="003A4E39">
        <w:rPr>
          <w:rFonts w:ascii="Times New Roman" w:hAnsi="Times New Roman"/>
          <w:b/>
          <w:sz w:val="28"/>
          <w:szCs w:val="28"/>
        </w:rPr>
        <w:tab/>
      </w:r>
      <w:r w:rsidR="00A32784" w:rsidRPr="003A4E39">
        <w:rPr>
          <w:rFonts w:ascii="Times New Roman" w:hAnsi="Times New Roman"/>
          <w:b/>
          <w:sz w:val="28"/>
          <w:szCs w:val="28"/>
        </w:rPr>
        <w:tab/>
      </w:r>
      <w:r w:rsidR="00A32784" w:rsidRPr="003A4E39">
        <w:rPr>
          <w:rFonts w:ascii="Times New Roman" w:hAnsi="Times New Roman"/>
          <w:b/>
          <w:sz w:val="28"/>
          <w:szCs w:val="28"/>
        </w:rPr>
        <w:tab/>
      </w:r>
      <w:r w:rsidR="003D2831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3D2831">
        <w:rPr>
          <w:rFonts w:ascii="Times New Roman" w:hAnsi="Times New Roman"/>
          <w:b/>
          <w:sz w:val="28"/>
          <w:szCs w:val="28"/>
        </w:rPr>
        <w:t xml:space="preserve">  </w:t>
      </w:r>
      <w:r w:rsidR="00A32784" w:rsidRPr="003A4E39">
        <w:rPr>
          <w:rFonts w:ascii="Times New Roman" w:hAnsi="Times New Roman"/>
          <w:b/>
          <w:sz w:val="28"/>
          <w:szCs w:val="28"/>
        </w:rPr>
        <w:t>№</w:t>
      </w:r>
      <w:r w:rsidR="00B00E9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78</w:t>
      </w:r>
    </w:p>
    <w:p w:rsidR="00A32784" w:rsidRDefault="00A32784" w:rsidP="00A32784">
      <w:pPr>
        <w:spacing w:after="0"/>
        <w:rPr>
          <w:rFonts w:ascii="Times New Roman" w:hAnsi="Times New Roman"/>
          <w:sz w:val="28"/>
          <w:szCs w:val="28"/>
        </w:rPr>
      </w:pPr>
    </w:p>
    <w:p w:rsidR="003A4E39" w:rsidRDefault="00A32784" w:rsidP="002F5390">
      <w:pPr>
        <w:shd w:val="clear" w:color="auto" w:fill="FFFFFF"/>
        <w:tabs>
          <w:tab w:val="left" w:pos="79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A92">
        <w:rPr>
          <w:rFonts w:ascii="Times New Roman" w:hAnsi="Times New Roman"/>
          <w:b/>
          <w:sz w:val="28"/>
          <w:szCs w:val="28"/>
        </w:rPr>
        <w:t xml:space="preserve">О </w:t>
      </w:r>
      <w:r w:rsidR="008E6010">
        <w:rPr>
          <w:rFonts w:ascii="Times New Roman" w:hAnsi="Times New Roman"/>
          <w:b/>
          <w:sz w:val="28"/>
          <w:szCs w:val="28"/>
        </w:rPr>
        <w:t>создании комиссии по предупреждению и ликвидации чрезвычайной ситуации и обеспечению пожарной безопасности городского поселения г.Котово</w:t>
      </w:r>
      <w:r w:rsidR="00373AD8">
        <w:rPr>
          <w:rFonts w:ascii="Times New Roman" w:hAnsi="Times New Roman"/>
          <w:b/>
          <w:sz w:val="28"/>
          <w:szCs w:val="28"/>
        </w:rPr>
        <w:t xml:space="preserve"> Котовского муниципального района Волгоградской области</w:t>
      </w:r>
      <w:r w:rsidR="006D21F5">
        <w:rPr>
          <w:rFonts w:ascii="Times New Roman" w:hAnsi="Times New Roman"/>
          <w:b/>
          <w:sz w:val="28"/>
          <w:szCs w:val="28"/>
        </w:rPr>
        <w:t>.</w:t>
      </w:r>
    </w:p>
    <w:p w:rsidR="006D21F5" w:rsidRPr="0017784B" w:rsidRDefault="006D21F5" w:rsidP="002F5390">
      <w:pPr>
        <w:shd w:val="clear" w:color="auto" w:fill="FFFFFF"/>
        <w:tabs>
          <w:tab w:val="left" w:pos="79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2C2B" w:rsidRPr="00BB1E2E" w:rsidRDefault="00A32784" w:rsidP="002F539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pacing w:val="1"/>
          <w:sz w:val="28"/>
          <w:szCs w:val="28"/>
        </w:rPr>
      </w:pPr>
      <w:r w:rsidRPr="00BB1E2E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В соответствии с </w:t>
      </w:r>
      <w:r w:rsidRPr="00BB1E2E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06</w:t>
      </w:r>
      <w:r w:rsidR="006D21F5" w:rsidRPr="00BB1E2E">
        <w:rPr>
          <w:rFonts w:ascii="Times New Roman" w:hAnsi="Times New Roman"/>
          <w:color w:val="000000" w:themeColor="text1"/>
          <w:sz w:val="28"/>
          <w:szCs w:val="28"/>
        </w:rPr>
        <w:t xml:space="preserve"> октября </w:t>
      </w:r>
      <w:r w:rsidRPr="00BB1E2E">
        <w:rPr>
          <w:rFonts w:ascii="Times New Roman" w:hAnsi="Times New Roman"/>
          <w:color w:val="000000" w:themeColor="text1"/>
          <w:sz w:val="28"/>
          <w:szCs w:val="28"/>
        </w:rPr>
        <w:t xml:space="preserve">2003г. № 131-ФЗ «Об общих принципах организации местного самоуправления в Российской Федерации»,  </w:t>
      </w:r>
      <w:r w:rsidR="006D21F5" w:rsidRPr="00BB1E2E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="006D21F5" w:rsidRPr="00BB1E2E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6D21F5" w:rsidRPr="00BB1E2E">
        <w:rPr>
          <w:rFonts w:ascii="Times New Roman" w:hAnsi="Times New Roman"/>
          <w:color w:val="000000" w:themeColor="text1"/>
          <w:sz w:val="28"/>
          <w:szCs w:val="28"/>
        </w:rPr>
        <w:t xml:space="preserve"> от 21 декабря 1994 г. N 68-ФЗ "О защите населения и территорий от чрезвычайных ситуаций природного и техногенного характера", Федеральным </w:t>
      </w:r>
      <w:hyperlink r:id="rId8" w:history="1">
        <w:r w:rsidR="006D21F5" w:rsidRPr="00BB1E2E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6D21F5" w:rsidRPr="00BB1E2E">
        <w:rPr>
          <w:rFonts w:ascii="Times New Roman" w:hAnsi="Times New Roman"/>
          <w:color w:val="000000" w:themeColor="text1"/>
          <w:sz w:val="28"/>
          <w:szCs w:val="28"/>
        </w:rPr>
        <w:t xml:space="preserve"> от 21 декабря 1994 г. N 69-ФЗ "О пожарной безопасности"</w:t>
      </w:r>
      <w:r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, </w:t>
      </w:r>
      <w:r w:rsidR="006D21F5" w:rsidRPr="00BB1E2E">
        <w:rPr>
          <w:rFonts w:ascii="Times New Roman" w:hAnsi="Times New Roman"/>
          <w:color w:val="000000" w:themeColor="text1"/>
          <w:sz w:val="28"/>
          <w:szCs w:val="28"/>
        </w:rPr>
        <w:t xml:space="preserve">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 городского поселения г. Котово Котовского муниципального района Волгоградской области (далее – городского поселения г. Котово) в выполнении мероприятий по снижению риска, смягчению и ликвидации последствий чрезвычайных ситуаций, работы в области пожарной безопасности на территории городского поселения г. Котово, </w:t>
      </w:r>
      <w:r w:rsidR="007A6901"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>администрация городского поселения г.</w:t>
      </w:r>
      <w:r w:rsidR="006D21F5"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="007A6901"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Котово </w:t>
      </w:r>
      <w:r w:rsidR="007A6901" w:rsidRPr="00BB1E2E">
        <w:rPr>
          <w:rFonts w:ascii="Times New Roman" w:hAnsi="Times New Roman"/>
          <w:b/>
          <w:color w:val="000000" w:themeColor="text1"/>
          <w:spacing w:val="1"/>
          <w:sz w:val="28"/>
          <w:szCs w:val="28"/>
        </w:rPr>
        <w:t>постановляет</w:t>
      </w:r>
      <w:r w:rsidRPr="00BB1E2E">
        <w:rPr>
          <w:rFonts w:ascii="Times New Roman" w:hAnsi="Times New Roman"/>
          <w:b/>
          <w:color w:val="000000" w:themeColor="text1"/>
          <w:spacing w:val="1"/>
          <w:sz w:val="28"/>
          <w:szCs w:val="28"/>
        </w:rPr>
        <w:t>:</w:t>
      </w:r>
    </w:p>
    <w:p w:rsidR="006D21F5" w:rsidRPr="00BB1E2E" w:rsidRDefault="006D21F5" w:rsidP="006D21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Создать комиссию по предупреждению и ликвидации чрезвычайных ситуаций и обеспечению пожарной безопасности городского поселения                   г. Котово и утвердить ее </w:t>
      </w:r>
      <w:hyperlink w:anchor="P56" w:history="1">
        <w:r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1).</w:t>
      </w:r>
    </w:p>
    <w:p w:rsidR="006D21F5" w:rsidRPr="00BB1E2E" w:rsidRDefault="006D21F5" w:rsidP="006D21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прилагаемое </w:t>
      </w:r>
      <w:hyperlink w:anchor="P270" w:history="1">
        <w:r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комиссии по предупреждению и ликвидации чрезвычайных ситуаций и обеспечению пожарной безопасности городского поселения г. Котово (приложение 2).</w:t>
      </w:r>
    </w:p>
    <w:p w:rsidR="006D21F5" w:rsidRPr="00BB1E2E" w:rsidRDefault="006D21F5" w:rsidP="006D21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3. Признать утратившими силу постановления Главы городского поселения г. Котово:</w:t>
      </w:r>
    </w:p>
    <w:p w:rsidR="006D21F5" w:rsidRPr="00BB1E2E" w:rsidRDefault="006D21F5" w:rsidP="004C0C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12 ноября 2012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hyperlink r:id="rId9" w:history="1">
        <w:r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N </w:t>
        </w:r>
        <w:r w:rsidR="00373AD8"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>836</w:t>
        </w:r>
      </w:hyperlink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создании 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г. Котово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";</w:t>
      </w:r>
      <w:r w:rsidR="004C0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08 октября 2013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hyperlink r:id="rId10" w:history="1">
        <w:r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N </w:t>
        </w:r>
        <w:r w:rsidR="00373AD8"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>611</w:t>
        </w:r>
      </w:hyperlink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постановление от 12.11.2012 № 836 « О создании комиссии по предупреждению и ликвидации чрезвычайной ситуации и обеспечению пожарной безопасности городского поселения г. Котово»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3C51" w:rsidRPr="004C0CB2" w:rsidRDefault="006D21F5" w:rsidP="004C0C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21 января 2014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hyperlink r:id="rId11" w:history="1">
        <w:r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N </w:t>
        </w:r>
        <w:r w:rsidR="00373AD8"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</w:t>
        </w:r>
      </w:hyperlink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постановление от 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12.11.2012 № 836 « О создании комиссии по предупреждению и ликвидации чрезвычайной ситуации и обеспечению пожарной безопасности городского поселения г. Котово»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";</w:t>
      </w:r>
      <w:r w:rsidR="004C0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24 февраля 2015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hyperlink r:id="rId12" w:history="1">
        <w:r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N </w:t>
        </w:r>
        <w:r w:rsidR="00373AD8"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>70</w:t>
        </w:r>
      </w:hyperlink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постановление от 12.11.2012 № 836 « О создании комиссии по предупреждению и ликвидации чрезвычайной ситуации и обеспечению пожарной безопасности городского поселения г. Котово»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";</w:t>
      </w:r>
      <w:r w:rsidR="004C0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21 сентября 2015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hyperlink r:id="rId13" w:history="1">
        <w:r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N </w:t>
        </w:r>
        <w:r w:rsidR="00373AD8"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>610</w:t>
        </w:r>
      </w:hyperlink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постановление от 12.11.2012 № 836 « О создании комиссии по предупреждению и ликвидации чрезвычайной ситуации и обеспечению пожарной безопасности городского поселения г. Котово»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";</w:t>
      </w:r>
      <w:r w:rsidR="004C0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13 октября 2015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hyperlink r:id="rId14" w:history="1">
        <w:r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N </w:t>
        </w:r>
        <w:r w:rsidR="00373AD8"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>701</w:t>
        </w:r>
      </w:hyperlink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постановление от 12.11.2012 № 836 « О создании комиссии по предупреждению и ликвидации чрезвычайной ситуации и обеспечению пожарной безопасности городского поселения г. Котово»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";</w:t>
      </w:r>
      <w:r w:rsidR="004C0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18 июля 2016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hyperlink r:id="rId15" w:history="1">
        <w:r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N </w:t>
        </w:r>
        <w:r w:rsidR="00373AD8"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>561</w:t>
        </w:r>
      </w:hyperlink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постановление от 12.11.2012 № 836 « О создании комиссии по предупреждению и ликвидации чрезвычайной ситуации и обеспечению пожарной безопасности городского поселения г. Котово»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";</w:t>
      </w:r>
      <w:r w:rsidR="004C0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30 июня 2017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hyperlink r:id="rId16" w:history="1">
        <w:r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N </w:t>
        </w:r>
        <w:r w:rsidR="00373AD8"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>437</w:t>
        </w:r>
      </w:hyperlink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постановление от 12.11.2012 № 836 « О создании комиссии по предупреждению и ликвидации чрезвычайной ситуации и обеспечению пожарной безопасности городского поселения г. Котово»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";</w:t>
      </w:r>
      <w:r w:rsidR="004C0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3 июля 2017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hyperlink r:id="rId17" w:history="1">
        <w:r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N </w:t>
        </w:r>
        <w:r w:rsidR="00373AD8"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>451</w:t>
        </w:r>
      </w:hyperlink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постановление от 12.11.2012 № 836 « О создании комиссии по предупреждению и ликвидации чрезвычайной ситуации и обеспечению пожарной безопасности городского поселения г. Котово»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";</w:t>
      </w:r>
      <w:r w:rsidR="004C0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29 сентября 2017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hyperlink r:id="rId18" w:history="1">
        <w:r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N </w:t>
        </w:r>
        <w:r w:rsidR="00373AD8"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>747</w:t>
        </w:r>
      </w:hyperlink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постановление от 12.11.2012 № 836 « О создании комиссии по предупреждению и ликвидации чрезвычайной ситуации и обеспечению пожарной безопасности городского поселения г. Котово»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";</w:t>
      </w:r>
      <w:r w:rsidR="004C0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>02 апреля</w:t>
      </w:r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hyperlink r:id="rId19" w:history="1">
        <w:r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N </w:t>
        </w:r>
        <w:r w:rsidR="00373AD8" w:rsidRPr="00BB1E2E">
          <w:rPr>
            <w:rFonts w:ascii="Times New Roman" w:hAnsi="Times New Roman" w:cs="Times New Roman"/>
            <w:color w:val="000000" w:themeColor="text1"/>
            <w:sz w:val="28"/>
            <w:szCs w:val="28"/>
          </w:rPr>
          <w:t>198</w:t>
        </w:r>
      </w:hyperlink>
      <w:r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373AD8" w:rsidRPr="00BB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постановление от 12.11.2012 № 836 « О создании комиссии по предупреждению и ликвидации чрезвычайной ситуации и обеспечению пожарной безопасности городского поселения г. Котово»".</w:t>
      </w:r>
    </w:p>
    <w:p w:rsidR="00162D90" w:rsidRPr="00BB1E2E" w:rsidRDefault="00162D90" w:rsidP="00162D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>4</w:t>
      </w:r>
      <w:r w:rsidR="003A4E39"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>.</w:t>
      </w:r>
      <w:r w:rsidRPr="00BB1E2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</w:t>
      </w:r>
      <w:r w:rsidR="00C65D81" w:rsidRPr="00BB1E2E">
        <w:rPr>
          <w:rFonts w:ascii="Times New Roman" w:hAnsi="Times New Roman"/>
          <w:color w:val="000000" w:themeColor="text1"/>
          <w:sz w:val="28"/>
          <w:szCs w:val="28"/>
        </w:rPr>
        <w:t xml:space="preserve">истрации городского поселения </w:t>
      </w:r>
      <w:r w:rsidRPr="00BB1E2E">
        <w:rPr>
          <w:rFonts w:ascii="Times New Roman" w:hAnsi="Times New Roman"/>
          <w:color w:val="000000" w:themeColor="text1"/>
          <w:sz w:val="28"/>
          <w:szCs w:val="28"/>
        </w:rPr>
        <w:t>г. Котово /</w:t>
      </w:r>
      <w:proofErr w:type="spellStart"/>
      <w:r w:rsidRPr="00BB1E2E">
        <w:rPr>
          <w:rFonts w:ascii="Times New Roman" w:hAnsi="Times New Roman"/>
          <w:color w:val="000000" w:themeColor="text1"/>
          <w:sz w:val="28"/>
          <w:szCs w:val="28"/>
        </w:rPr>
        <w:t>котово.адм-рф</w:t>
      </w:r>
      <w:proofErr w:type="spellEnd"/>
      <w:r w:rsidRPr="00BB1E2E">
        <w:rPr>
          <w:rFonts w:ascii="Times New Roman" w:hAnsi="Times New Roman"/>
          <w:color w:val="000000" w:themeColor="text1"/>
          <w:sz w:val="28"/>
          <w:szCs w:val="28"/>
        </w:rPr>
        <w:t>/.</w:t>
      </w:r>
    </w:p>
    <w:p w:rsidR="00A32784" w:rsidRPr="00BB1E2E" w:rsidRDefault="00162D90" w:rsidP="00162D9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>5</w:t>
      </w:r>
      <w:r w:rsidR="003A4E39"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>.</w:t>
      </w:r>
      <w:r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="00A32784"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Контроль исполнения настоящего постановления </w:t>
      </w:r>
      <w:r w:rsidR="000D2277"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возложить на заместителя главы администрации городского поселения г. Котово </w:t>
      </w:r>
      <w:proofErr w:type="spellStart"/>
      <w:r w:rsidR="000D2277"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>Равчеева</w:t>
      </w:r>
      <w:proofErr w:type="spellEnd"/>
      <w:r w:rsidR="000D2277"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А.А.</w:t>
      </w:r>
    </w:p>
    <w:p w:rsidR="000D2277" w:rsidRPr="00BB1E2E" w:rsidRDefault="000D2277" w:rsidP="00162D9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</w:rPr>
      </w:pPr>
    </w:p>
    <w:p w:rsidR="004E2C2B" w:rsidRPr="00BB1E2E" w:rsidRDefault="004E2C2B" w:rsidP="00A32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</w:p>
    <w:p w:rsidR="00A32784" w:rsidRPr="00BB1E2E" w:rsidRDefault="004E2C2B" w:rsidP="00A32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>Глава</w:t>
      </w:r>
      <w:r w:rsidR="0088162D"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="00A32784"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>городского поселения г. Котово</w:t>
      </w:r>
      <w:r w:rsidR="00A32784"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="00A32784"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="000D2277"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="00A32784"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="000D2277"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        </w:t>
      </w:r>
      <w:r w:rsidR="00A32784"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    </w:t>
      </w:r>
      <w:r w:rsidR="00C65D81"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  </w:t>
      </w:r>
      <w:r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  </w:t>
      </w:r>
      <w:r w:rsidR="000D2277" w:rsidRPr="00BB1E2E">
        <w:rPr>
          <w:rFonts w:ascii="Times New Roman" w:hAnsi="Times New Roman"/>
          <w:color w:val="000000" w:themeColor="text1"/>
          <w:spacing w:val="1"/>
          <w:sz w:val="28"/>
          <w:szCs w:val="28"/>
        </w:rPr>
        <w:t>М.Л. Пьянков</w:t>
      </w:r>
    </w:p>
    <w:p w:rsidR="004E2C2B" w:rsidRPr="00BB1E2E" w:rsidRDefault="004E2C2B" w:rsidP="008C1F4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-11"/>
          <w:sz w:val="24"/>
          <w:szCs w:val="24"/>
        </w:rPr>
      </w:pPr>
    </w:p>
    <w:p w:rsidR="00B00E90" w:rsidRDefault="00B00E90" w:rsidP="004E2C2B">
      <w:pPr>
        <w:shd w:val="clear" w:color="auto" w:fill="FFFFFF"/>
        <w:spacing w:after="0" w:line="240" w:lineRule="auto"/>
        <w:ind w:left="6715"/>
        <w:jc w:val="right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B00E90" w:rsidRDefault="00B00E90" w:rsidP="004E2C2B">
      <w:pPr>
        <w:shd w:val="clear" w:color="auto" w:fill="FFFFFF"/>
        <w:spacing w:after="0" w:line="240" w:lineRule="auto"/>
        <w:ind w:left="6715"/>
        <w:jc w:val="right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6B0673" w:rsidRDefault="006B0673" w:rsidP="006B0673">
      <w:pPr>
        <w:jc w:val="center"/>
        <w:rPr>
          <w:b/>
          <w:color w:val="000000"/>
          <w:sz w:val="28"/>
          <w:szCs w:val="28"/>
        </w:rPr>
      </w:pPr>
    </w:p>
    <w:p w:rsidR="00C65D81" w:rsidRDefault="00C65D81" w:rsidP="006B0673">
      <w:pPr>
        <w:jc w:val="right"/>
        <w:rPr>
          <w:color w:val="000000"/>
        </w:rPr>
      </w:pPr>
    </w:p>
    <w:p w:rsidR="00C65D81" w:rsidRDefault="00C65D81" w:rsidP="006B0673">
      <w:pPr>
        <w:jc w:val="right"/>
        <w:rPr>
          <w:color w:val="000000"/>
        </w:rPr>
      </w:pPr>
    </w:p>
    <w:p w:rsidR="00C65D81" w:rsidRDefault="00C65D81" w:rsidP="006B0673">
      <w:pPr>
        <w:jc w:val="right"/>
        <w:rPr>
          <w:color w:val="000000"/>
        </w:rPr>
      </w:pPr>
    </w:p>
    <w:p w:rsidR="006B0673" w:rsidRPr="00DA0502" w:rsidRDefault="006B0673" w:rsidP="00C65D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A0502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 w:rsidR="00DA0502" w:rsidRPr="00DA0502">
        <w:rPr>
          <w:rFonts w:ascii="Times New Roman" w:hAnsi="Times New Roman"/>
          <w:color w:val="000000"/>
          <w:sz w:val="24"/>
          <w:szCs w:val="24"/>
        </w:rPr>
        <w:t xml:space="preserve"> 1</w:t>
      </w:r>
    </w:p>
    <w:p w:rsidR="006B0673" w:rsidRPr="00DA0502" w:rsidRDefault="006B0673" w:rsidP="00C65D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A0502">
        <w:rPr>
          <w:rFonts w:ascii="Times New Roman" w:hAnsi="Times New Roman"/>
          <w:color w:val="000000"/>
          <w:sz w:val="24"/>
          <w:szCs w:val="24"/>
        </w:rPr>
        <w:t xml:space="preserve"> к постановлению администрации </w:t>
      </w:r>
    </w:p>
    <w:p w:rsidR="006B0673" w:rsidRPr="00DA0502" w:rsidRDefault="00C65D81" w:rsidP="00C65D8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050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DA0502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DA05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0673" w:rsidRPr="00DA0502">
        <w:rPr>
          <w:rFonts w:ascii="Times New Roman" w:hAnsi="Times New Roman"/>
          <w:color w:val="000000"/>
          <w:sz w:val="24"/>
          <w:szCs w:val="24"/>
        </w:rPr>
        <w:t xml:space="preserve">городского поселения г. Котово </w:t>
      </w:r>
    </w:p>
    <w:p w:rsidR="006B0673" w:rsidRPr="00C65D81" w:rsidRDefault="00C65D81" w:rsidP="004C0CB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A050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  <w:r w:rsidR="00DA0502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6B0673" w:rsidRPr="00DA0502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4C0CB2">
        <w:rPr>
          <w:rFonts w:ascii="Times New Roman" w:hAnsi="Times New Roman"/>
          <w:color w:val="000000"/>
          <w:sz w:val="24"/>
          <w:szCs w:val="24"/>
        </w:rPr>
        <w:t>07.02.</w:t>
      </w:r>
      <w:r w:rsidR="006B0673" w:rsidRPr="00DA0502">
        <w:rPr>
          <w:rFonts w:ascii="Times New Roman" w:hAnsi="Times New Roman"/>
          <w:color w:val="000000"/>
          <w:sz w:val="24"/>
          <w:szCs w:val="24"/>
        </w:rPr>
        <w:t xml:space="preserve"> 2019 № </w:t>
      </w:r>
      <w:r w:rsidR="004C0CB2">
        <w:rPr>
          <w:rFonts w:ascii="Times New Roman" w:hAnsi="Times New Roman"/>
          <w:color w:val="000000"/>
          <w:sz w:val="24"/>
          <w:szCs w:val="24"/>
        </w:rPr>
        <w:t>78</w:t>
      </w:r>
    </w:p>
    <w:p w:rsidR="006B0673" w:rsidRPr="00C65D81" w:rsidRDefault="006B0673" w:rsidP="006B067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0673" w:rsidRPr="00C65D81" w:rsidRDefault="006B0673" w:rsidP="00C65D8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5D81">
        <w:rPr>
          <w:rFonts w:ascii="Times New Roman" w:hAnsi="Times New Roman"/>
          <w:b/>
          <w:color w:val="000000"/>
          <w:sz w:val="28"/>
          <w:szCs w:val="28"/>
        </w:rPr>
        <w:t xml:space="preserve">СОСТАВ </w:t>
      </w:r>
    </w:p>
    <w:p w:rsidR="006B0673" w:rsidRPr="00C65D81" w:rsidRDefault="006B0673" w:rsidP="00C65D8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5D81">
        <w:rPr>
          <w:rFonts w:ascii="Times New Roman" w:hAnsi="Times New Roman"/>
          <w:b/>
          <w:color w:val="000000"/>
          <w:sz w:val="28"/>
          <w:szCs w:val="28"/>
        </w:rPr>
        <w:t xml:space="preserve">комиссии по предупреждению и ликвидации чрезвычайных </w:t>
      </w:r>
    </w:p>
    <w:p w:rsidR="006B0673" w:rsidRPr="00C65D81" w:rsidRDefault="006B0673" w:rsidP="00C65D8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5D81">
        <w:rPr>
          <w:rFonts w:ascii="Times New Roman" w:hAnsi="Times New Roman"/>
          <w:b/>
          <w:color w:val="000000"/>
          <w:sz w:val="28"/>
          <w:szCs w:val="28"/>
        </w:rPr>
        <w:t xml:space="preserve">ситуаций и обеспечению пожарной безопасности </w:t>
      </w:r>
    </w:p>
    <w:p w:rsidR="006B0673" w:rsidRDefault="006B0673" w:rsidP="00C65D8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5D81">
        <w:rPr>
          <w:rFonts w:ascii="Times New Roman" w:hAnsi="Times New Roman"/>
          <w:b/>
          <w:color w:val="000000"/>
          <w:sz w:val="28"/>
          <w:szCs w:val="28"/>
        </w:rPr>
        <w:t>городского поселения г. Котово</w:t>
      </w:r>
    </w:p>
    <w:p w:rsidR="00C65D81" w:rsidRPr="00C65D81" w:rsidRDefault="00C65D81" w:rsidP="00C65D8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066"/>
        <w:gridCol w:w="7118"/>
      </w:tblGrid>
      <w:tr w:rsidR="006B0673" w:rsidRPr="00C65D81" w:rsidTr="006B0673">
        <w:tc>
          <w:tcPr>
            <w:tcW w:w="675" w:type="dxa"/>
          </w:tcPr>
          <w:p w:rsidR="006B0673" w:rsidRPr="00C65D81" w:rsidRDefault="006B0673" w:rsidP="006B067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5D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C65D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C65D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C65D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</w:tcPr>
          <w:p w:rsidR="006B0673" w:rsidRPr="00C65D81" w:rsidRDefault="006B0673" w:rsidP="006B067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5D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7620" w:type="dxa"/>
          </w:tcPr>
          <w:p w:rsidR="006B0673" w:rsidRPr="00C65D81" w:rsidRDefault="006B0673" w:rsidP="006B067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5D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Занимаемая должность. Место работы.</w:t>
            </w:r>
          </w:p>
        </w:tc>
      </w:tr>
      <w:tr w:rsidR="006B0673" w:rsidRPr="00C65D81" w:rsidTr="006B0673">
        <w:tc>
          <w:tcPr>
            <w:tcW w:w="675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0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6B0673" w:rsidRPr="00C65D81" w:rsidTr="006B0673">
        <w:tc>
          <w:tcPr>
            <w:tcW w:w="675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127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Пьянков М.Л.</w:t>
            </w:r>
          </w:p>
        </w:tc>
        <w:tc>
          <w:tcPr>
            <w:tcW w:w="7620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Глава городского поселения г. Котово – председатель КЧС и ПБ</w:t>
            </w:r>
          </w:p>
        </w:tc>
      </w:tr>
      <w:tr w:rsidR="006B0673" w:rsidRPr="00C65D81" w:rsidTr="006B0673">
        <w:tc>
          <w:tcPr>
            <w:tcW w:w="675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127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Равчеев</w:t>
            </w:r>
            <w:proofErr w:type="spellEnd"/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А.А.</w:t>
            </w:r>
          </w:p>
        </w:tc>
        <w:tc>
          <w:tcPr>
            <w:tcW w:w="7620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администрации городского поселения г. Котово, зам. председателя КЧС и ПБ</w:t>
            </w:r>
          </w:p>
        </w:tc>
      </w:tr>
      <w:tr w:rsidR="006B0673" w:rsidRPr="00C65D81" w:rsidTr="006B0673">
        <w:tc>
          <w:tcPr>
            <w:tcW w:w="675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127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Хрищатая Е.Ю.</w:t>
            </w:r>
          </w:p>
        </w:tc>
        <w:tc>
          <w:tcPr>
            <w:tcW w:w="7620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Главный специалист </w:t>
            </w:r>
            <w:proofErr w:type="spellStart"/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АЗОГОиЧС</w:t>
            </w:r>
            <w:proofErr w:type="spellEnd"/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секретарь КЧС и ПБ</w:t>
            </w:r>
          </w:p>
        </w:tc>
      </w:tr>
      <w:tr w:rsidR="006B0673" w:rsidRPr="00C65D81" w:rsidTr="006B0673">
        <w:tc>
          <w:tcPr>
            <w:tcW w:w="675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20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B0673" w:rsidRPr="00C65D81" w:rsidTr="006B0673">
        <w:tc>
          <w:tcPr>
            <w:tcW w:w="10422" w:type="dxa"/>
            <w:gridSpan w:val="3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Члены КЧС:</w:t>
            </w:r>
          </w:p>
        </w:tc>
      </w:tr>
      <w:tr w:rsidR="006B0673" w:rsidRPr="00C65D81" w:rsidTr="006B0673">
        <w:tc>
          <w:tcPr>
            <w:tcW w:w="675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Супрун И.И. </w:t>
            </w:r>
          </w:p>
        </w:tc>
        <w:tc>
          <w:tcPr>
            <w:tcW w:w="7620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Зав. отделом </w:t>
            </w:r>
            <w:proofErr w:type="spellStart"/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МИиЖП</w:t>
            </w:r>
            <w:proofErr w:type="spellEnd"/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городского поселения г. Котово</w:t>
            </w:r>
          </w:p>
        </w:tc>
      </w:tr>
      <w:tr w:rsidR="006B0673" w:rsidRPr="00C65D81" w:rsidTr="006B0673">
        <w:tc>
          <w:tcPr>
            <w:tcW w:w="675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Петрушин А.А.</w:t>
            </w:r>
          </w:p>
        </w:tc>
        <w:tc>
          <w:tcPr>
            <w:tcW w:w="7620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Директор ООО «Теплый город» (по согласованию)</w:t>
            </w:r>
          </w:p>
        </w:tc>
      </w:tr>
      <w:tr w:rsidR="006B0673" w:rsidRPr="00C65D81" w:rsidTr="006B0673">
        <w:tc>
          <w:tcPr>
            <w:tcW w:w="675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27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Минаев С.В.</w:t>
            </w:r>
          </w:p>
        </w:tc>
        <w:tc>
          <w:tcPr>
            <w:tcW w:w="7620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Директор МБУ «Городское Хозяйство» (по согласованию)</w:t>
            </w:r>
          </w:p>
        </w:tc>
      </w:tr>
      <w:tr w:rsidR="006B0673" w:rsidRPr="00C65D81" w:rsidTr="006B0673">
        <w:tc>
          <w:tcPr>
            <w:tcW w:w="675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127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Быкодеров</w:t>
            </w:r>
            <w:proofErr w:type="spellEnd"/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И.Н.</w:t>
            </w:r>
          </w:p>
        </w:tc>
        <w:tc>
          <w:tcPr>
            <w:tcW w:w="7620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Директор МУП «Благоустройство» (по согласованию)</w:t>
            </w:r>
          </w:p>
        </w:tc>
      </w:tr>
      <w:tr w:rsidR="006B0673" w:rsidRPr="00C65D81" w:rsidTr="006B0673">
        <w:tc>
          <w:tcPr>
            <w:tcW w:w="675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7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Шаныгин</w:t>
            </w:r>
            <w:proofErr w:type="spellEnd"/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7620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Директор МУП «Водоканал» (по согласованию)</w:t>
            </w:r>
          </w:p>
        </w:tc>
      </w:tr>
      <w:tr w:rsidR="006B0673" w:rsidRPr="00C65D81" w:rsidTr="006B0673">
        <w:tc>
          <w:tcPr>
            <w:tcW w:w="675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27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Глинянов</w:t>
            </w:r>
            <w:proofErr w:type="spellEnd"/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А.В.</w:t>
            </w:r>
          </w:p>
        </w:tc>
        <w:tc>
          <w:tcPr>
            <w:tcW w:w="7620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Главный инженер МУП «Водоканал» (по согласованию)</w:t>
            </w:r>
          </w:p>
        </w:tc>
      </w:tr>
      <w:tr w:rsidR="006B0673" w:rsidRPr="00C65D81" w:rsidTr="006B0673">
        <w:tc>
          <w:tcPr>
            <w:tcW w:w="675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27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Абрамов Н.Б.</w:t>
            </w:r>
          </w:p>
        </w:tc>
        <w:tc>
          <w:tcPr>
            <w:tcW w:w="7620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Главный врач ГБУЗ «ЦРБ Котовского муниципального района» </w:t>
            </w:r>
          </w:p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6B0673" w:rsidRPr="00C65D81" w:rsidTr="006B0673">
        <w:tc>
          <w:tcPr>
            <w:tcW w:w="675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7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Водолагин А.М. </w:t>
            </w:r>
          </w:p>
        </w:tc>
        <w:tc>
          <w:tcPr>
            <w:tcW w:w="7620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Начальник отдела МВД России по Котовскому району </w:t>
            </w:r>
          </w:p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(по </w:t>
            </w:r>
            <w:proofErr w:type="spellStart"/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соласованию</w:t>
            </w:r>
            <w:proofErr w:type="spellEnd"/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6B0673" w:rsidRPr="00C65D81" w:rsidTr="006B0673">
        <w:tc>
          <w:tcPr>
            <w:tcW w:w="675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127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Стрекаев</w:t>
            </w:r>
            <w:proofErr w:type="spellEnd"/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Р.В.</w:t>
            </w:r>
          </w:p>
        </w:tc>
        <w:tc>
          <w:tcPr>
            <w:tcW w:w="7620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Котовской ПЧС 9 отряда ФСП по Волгоградской области (по согласованию)</w:t>
            </w:r>
          </w:p>
        </w:tc>
      </w:tr>
      <w:tr w:rsidR="006B0673" w:rsidRPr="00C65D81" w:rsidTr="006B0673">
        <w:tc>
          <w:tcPr>
            <w:tcW w:w="675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127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Литвинов А.В.</w:t>
            </w:r>
          </w:p>
        </w:tc>
        <w:tc>
          <w:tcPr>
            <w:tcW w:w="7620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Главный ветврач Котовского муниципального района, начальник </w:t>
            </w:r>
            <w:proofErr w:type="spellStart"/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РайСББЖ</w:t>
            </w:r>
            <w:proofErr w:type="spellEnd"/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(по согласованию)</w:t>
            </w:r>
          </w:p>
        </w:tc>
      </w:tr>
      <w:tr w:rsidR="006B0673" w:rsidRPr="00C65D81" w:rsidTr="006B0673">
        <w:tc>
          <w:tcPr>
            <w:tcW w:w="675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127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Сараев С.В.</w:t>
            </w:r>
          </w:p>
        </w:tc>
        <w:tc>
          <w:tcPr>
            <w:tcW w:w="7620" w:type="dxa"/>
          </w:tcPr>
          <w:p w:rsidR="006B0673" w:rsidRPr="00C65D81" w:rsidRDefault="006B0673" w:rsidP="00C65D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D81">
              <w:rPr>
                <w:rFonts w:ascii="Times New Roman" w:hAnsi="Times New Roman"/>
                <w:color w:val="000000"/>
                <w:sz w:val="26"/>
                <w:szCs w:val="26"/>
              </w:rPr>
              <w:t>Военный комиссар Котовского и Даниловского районов Волгоградской области (по согласованию)</w:t>
            </w:r>
          </w:p>
        </w:tc>
      </w:tr>
    </w:tbl>
    <w:p w:rsidR="004C0722" w:rsidRPr="00C65D81" w:rsidRDefault="004C0722" w:rsidP="001245DA">
      <w:pPr>
        <w:shd w:val="clear" w:color="auto" w:fill="FFFFFF"/>
        <w:spacing w:after="0" w:line="322" w:lineRule="exact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B00E90" w:rsidRPr="00C65D81" w:rsidRDefault="00B00E90" w:rsidP="00921A2D">
      <w:pPr>
        <w:shd w:val="clear" w:color="auto" w:fill="FFFFFF"/>
        <w:spacing w:after="0" w:line="240" w:lineRule="auto"/>
        <w:ind w:left="6715"/>
        <w:jc w:val="right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B00E90" w:rsidRDefault="00B00E90" w:rsidP="00921A2D">
      <w:pPr>
        <w:shd w:val="clear" w:color="auto" w:fill="FFFFFF"/>
        <w:spacing w:after="0" w:line="240" w:lineRule="auto"/>
        <w:ind w:left="6715"/>
        <w:jc w:val="right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B00E90" w:rsidRDefault="00B00E90" w:rsidP="00921A2D">
      <w:pPr>
        <w:shd w:val="clear" w:color="auto" w:fill="FFFFFF"/>
        <w:spacing w:after="0" w:line="240" w:lineRule="auto"/>
        <w:ind w:left="6715"/>
        <w:jc w:val="right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C65D81" w:rsidRDefault="00C65D81" w:rsidP="00921A2D">
      <w:pPr>
        <w:shd w:val="clear" w:color="auto" w:fill="FFFFFF"/>
        <w:spacing w:after="0" w:line="240" w:lineRule="auto"/>
        <w:ind w:left="6715"/>
        <w:jc w:val="right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C65D81" w:rsidRDefault="00C65D81" w:rsidP="00921A2D">
      <w:pPr>
        <w:shd w:val="clear" w:color="auto" w:fill="FFFFFF"/>
        <w:spacing w:after="0" w:line="240" w:lineRule="auto"/>
        <w:ind w:left="6715"/>
        <w:jc w:val="right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C65D81" w:rsidRDefault="00C65D81" w:rsidP="00921A2D">
      <w:pPr>
        <w:shd w:val="clear" w:color="auto" w:fill="FFFFFF"/>
        <w:spacing w:after="0" w:line="240" w:lineRule="auto"/>
        <w:ind w:left="6715"/>
        <w:jc w:val="right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C65D81" w:rsidRDefault="00C65D81" w:rsidP="00921A2D">
      <w:pPr>
        <w:shd w:val="clear" w:color="auto" w:fill="FFFFFF"/>
        <w:spacing w:after="0" w:line="240" w:lineRule="auto"/>
        <w:ind w:left="6715"/>
        <w:jc w:val="right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C65D81" w:rsidRDefault="00C65D81" w:rsidP="00921A2D">
      <w:pPr>
        <w:shd w:val="clear" w:color="auto" w:fill="FFFFFF"/>
        <w:spacing w:after="0" w:line="240" w:lineRule="auto"/>
        <w:ind w:left="6715"/>
        <w:jc w:val="right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C65D81" w:rsidRDefault="00C65D81" w:rsidP="00921A2D">
      <w:pPr>
        <w:shd w:val="clear" w:color="auto" w:fill="FFFFFF"/>
        <w:spacing w:after="0" w:line="240" w:lineRule="auto"/>
        <w:ind w:left="6715"/>
        <w:jc w:val="right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DA0502" w:rsidRPr="00DA0502" w:rsidRDefault="004C0CB2" w:rsidP="00DA050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Утверждено</w:t>
      </w:r>
    </w:p>
    <w:p w:rsidR="00DA0502" w:rsidRPr="00DA0502" w:rsidRDefault="00DA0502" w:rsidP="00DA050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A0502">
        <w:rPr>
          <w:rFonts w:ascii="Times New Roman" w:hAnsi="Times New Roman"/>
          <w:color w:val="000000"/>
          <w:sz w:val="24"/>
          <w:szCs w:val="24"/>
        </w:rPr>
        <w:t xml:space="preserve"> постановлени</w:t>
      </w:r>
      <w:r w:rsidR="004C0CB2">
        <w:rPr>
          <w:rFonts w:ascii="Times New Roman" w:hAnsi="Times New Roman"/>
          <w:color w:val="000000"/>
          <w:sz w:val="24"/>
          <w:szCs w:val="24"/>
        </w:rPr>
        <w:t>ем</w:t>
      </w:r>
      <w:r w:rsidRPr="00DA0502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</w:p>
    <w:p w:rsidR="00DA0502" w:rsidRPr="00DA0502" w:rsidRDefault="00DA0502" w:rsidP="00DA050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050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DA0502">
        <w:rPr>
          <w:rFonts w:ascii="Times New Roman" w:hAnsi="Times New Roman"/>
          <w:color w:val="000000"/>
          <w:sz w:val="24"/>
          <w:szCs w:val="24"/>
        </w:rPr>
        <w:t xml:space="preserve">городского поселения г. Котово </w:t>
      </w:r>
    </w:p>
    <w:p w:rsidR="00DA0502" w:rsidRPr="00DA0502" w:rsidRDefault="00DA0502" w:rsidP="00DA050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050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4C0CB2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DA0502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4C0CB2">
        <w:rPr>
          <w:rFonts w:ascii="Times New Roman" w:hAnsi="Times New Roman"/>
          <w:color w:val="000000"/>
          <w:sz w:val="24"/>
          <w:szCs w:val="24"/>
        </w:rPr>
        <w:t>07.02.</w:t>
      </w:r>
      <w:r w:rsidRPr="00DA0502">
        <w:rPr>
          <w:rFonts w:ascii="Times New Roman" w:hAnsi="Times New Roman"/>
          <w:color w:val="000000"/>
          <w:sz w:val="24"/>
          <w:szCs w:val="24"/>
        </w:rPr>
        <w:t xml:space="preserve"> 2019 № </w:t>
      </w:r>
      <w:r w:rsidR="004C0CB2">
        <w:rPr>
          <w:rFonts w:ascii="Times New Roman" w:hAnsi="Times New Roman"/>
          <w:color w:val="000000"/>
          <w:sz w:val="24"/>
          <w:szCs w:val="24"/>
        </w:rPr>
        <w:t>78</w:t>
      </w:r>
    </w:p>
    <w:p w:rsidR="00921A2D" w:rsidRPr="00B00E90" w:rsidRDefault="00921A2D" w:rsidP="00921A2D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b/>
          <w:sz w:val="32"/>
          <w:szCs w:val="32"/>
        </w:rPr>
      </w:pPr>
      <w:r w:rsidRPr="00B00E90">
        <w:rPr>
          <w:rFonts w:ascii="Times New Roman" w:hAnsi="Times New Roman"/>
          <w:b/>
          <w:color w:val="000000"/>
          <w:spacing w:val="-2"/>
          <w:sz w:val="32"/>
          <w:szCs w:val="32"/>
        </w:rPr>
        <w:t>ПОЛОЖЕНИЕ</w:t>
      </w:r>
    </w:p>
    <w:p w:rsidR="00921A2D" w:rsidRPr="00921A2D" w:rsidRDefault="00921A2D" w:rsidP="00921A2D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8"/>
          <w:szCs w:val="28"/>
        </w:rPr>
      </w:pPr>
      <w:r w:rsidRPr="00921A2D">
        <w:rPr>
          <w:rFonts w:ascii="Times New Roman" w:hAnsi="Times New Roman"/>
          <w:b/>
          <w:color w:val="000000"/>
          <w:spacing w:val="1"/>
          <w:sz w:val="28"/>
          <w:szCs w:val="28"/>
        </w:rPr>
        <w:t>о комиссии по предупреждению и ликвидации</w:t>
      </w:r>
    </w:p>
    <w:p w:rsidR="00921A2D" w:rsidRPr="00921A2D" w:rsidRDefault="00921A2D" w:rsidP="00921A2D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</w:rPr>
      </w:pPr>
      <w:r w:rsidRPr="00921A2D">
        <w:rPr>
          <w:rFonts w:ascii="Times New Roman" w:hAnsi="Times New Roman"/>
          <w:b/>
          <w:color w:val="000000"/>
          <w:spacing w:val="2"/>
          <w:sz w:val="28"/>
          <w:szCs w:val="28"/>
        </w:rPr>
        <w:t>чрезвычайных ситуаций и обеспечению пожарной</w:t>
      </w:r>
    </w:p>
    <w:p w:rsidR="00921A2D" w:rsidRDefault="00921A2D" w:rsidP="00921A2D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A2D">
        <w:rPr>
          <w:rFonts w:ascii="Times New Roman" w:hAnsi="Times New Roman"/>
          <w:b/>
          <w:color w:val="000000"/>
          <w:sz w:val="28"/>
          <w:szCs w:val="28"/>
        </w:rPr>
        <w:t>безопасности городского поселения г. Котово</w:t>
      </w:r>
      <w:r w:rsidR="00DA0502">
        <w:rPr>
          <w:rFonts w:ascii="Times New Roman" w:hAnsi="Times New Roman"/>
          <w:b/>
          <w:color w:val="000000"/>
          <w:sz w:val="28"/>
          <w:szCs w:val="28"/>
        </w:rPr>
        <w:t xml:space="preserve"> Котовского муниципального района Волгоградской области</w:t>
      </w:r>
      <w:r w:rsidRPr="00921A2D">
        <w:rPr>
          <w:rFonts w:ascii="Times New Roman" w:hAnsi="Times New Roman"/>
          <w:color w:val="000000"/>
          <w:sz w:val="28"/>
          <w:szCs w:val="28"/>
        </w:rPr>
        <w:t>.</w:t>
      </w:r>
    </w:p>
    <w:p w:rsidR="00B00E90" w:rsidRPr="00921A2D" w:rsidRDefault="00B00E90" w:rsidP="00921A2D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/>
          <w:sz w:val="28"/>
          <w:szCs w:val="28"/>
        </w:rPr>
      </w:pPr>
    </w:p>
    <w:p w:rsidR="00921A2D" w:rsidRPr="00921A2D" w:rsidRDefault="00921A2D" w:rsidP="00921A2D">
      <w:pPr>
        <w:shd w:val="clear" w:color="auto" w:fill="FFFFFF"/>
        <w:spacing w:after="0" w:line="240" w:lineRule="auto"/>
        <w:ind w:right="5" w:firstLine="758"/>
        <w:jc w:val="both"/>
        <w:rPr>
          <w:rFonts w:ascii="Times New Roman" w:hAnsi="Times New Roman"/>
          <w:sz w:val="28"/>
          <w:szCs w:val="28"/>
        </w:rPr>
      </w:pPr>
      <w:r w:rsidRPr="00921A2D">
        <w:rPr>
          <w:rFonts w:ascii="Times New Roman" w:hAnsi="Times New Roman"/>
          <w:color w:val="000000"/>
          <w:spacing w:val="10"/>
          <w:sz w:val="28"/>
          <w:szCs w:val="28"/>
        </w:rPr>
        <w:t xml:space="preserve">1.Комиссия по предупреждению и ликвидации чрезвычайных </w:t>
      </w:r>
      <w:r w:rsidRPr="00921A2D">
        <w:rPr>
          <w:rFonts w:ascii="Times New Roman" w:hAnsi="Times New Roman"/>
          <w:color w:val="000000"/>
          <w:spacing w:val="11"/>
          <w:sz w:val="28"/>
          <w:szCs w:val="28"/>
        </w:rPr>
        <w:t xml:space="preserve">ситуаций и обеспечению пожарной безопасности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городского </w:t>
      </w:r>
      <w:r w:rsidRPr="00921A2D">
        <w:rPr>
          <w:rFonts w:ascii="Times New Roman" w:hAnsi="Times New Roman"/>
          <w:color w:val="000000"/>
          <w:spacing w:val="11"/>
          <w:sz w:val="28"/>
          <w:szCs w:val="28"/>
        </w:rPr>
        <w:t xml:space="preserve">поселения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г.Котово</w:t>
      </w:r>
      <w:r w:rsidRPr="00921A2D">
        <w:rPr>
          <w:rFonts w:ascii="Times New Roman" w:hAnsi="Times New Roman"/>
          <w:color w:val="000000"/>
          <w:spacing w:val="6"/>
          <w:sz w:val="28"/>
          <w:szCs w:val="28"/>
        </w:rPr>
        <w:t xml:space="preserve">(далее именуется - комиссия) является координационным органом при </w:t>
      </w:r>
      <w:r w:rsidRPr="00921A2D">
        <w:rPr>
          <w:rFonts w:ascii="Times New Roman" w:hAnsi="Times New Roman"/>
          <w:color w:val="000000"/>
          <w:sz w:val="28"/>
          <w:szCs w:val="28"/>
        </w:rPr>
        <w:t xml:space="preserve">главе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921A2D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="00DA0502">
        <w:rPr>
          <w:rFonts w:ascii="Times New Roman" w:hAnsi="Times New Roman"/>
          <w:color w:val="000000"/>
          <w:sz w:val="28"/>
          <w:szCs w:val="28"/>
        </w:rPr>
        <w:t xml:space="preserve"> г. Котово</w:t>
      </w:r>
      <w:r w:rsidRPr="00921A2D">
        <w:rPr>
          <w:rFonts w:ascii="Times New Roman" w:hAnsi="Times New Roman"/>
          <w:color w:val="000000"/>
          <w:sz w:val="28"/>
          <w:szCs w:val="28"/>
        </w:rPr>
        <w:t xml:space="preserve">, образованным для обеспечения </w:t>
      </w:r>
      <w:r w:rsidRPr="00921A2D">
        <w:rPr>
          <w:rFonts w:ascii="Times New Roman" w:hAnsi="Times New Roman"/>
          <w:color w:val="000000"/>
          <w:spacing w:val="12"/>
          <w:sz w:val="28"/>
          <w:szCs w:val="28"/>
        </w:rPr>
        <w:t xml:space="preserve">согласованности действий подразделений </w:t>
      </w:r>
      <w:r w:rsidRPr="00921A2D">
        <w:rPr>
          <w:rFonts w:ascii="Times New Roman" w:hAnsi="Times New Roman"/>
          <w:color w:val="000000"/>
          <w:spacing w:val="1"/>
          <w:sz w:val="28"/>
          <w:szCs w:val="28"/>
        </w:rPr>
        <w:t xml:space="preserve">федеральных органов исполнительной власти, структурных подразделений Администрации </w:t>
      </w:r>
      <w:r w:rsidR="00DA0502">
        <w:rPr>
          <w:rFonts w:ascii="Times New Roman" w:hAnsi="Times New Roman"/>
          <w:color w:val="000000"/>
          <w:spacing w:val="1"/>
          <w:sz w:val="28"/>
          <w:szCs w:val="28"/>
        </w:rPr>
        <w:t>городского поселения г. Котово</w:t>
      </w:r>
      <w:r w:rsidRPr="00921A2D">
        <w:rPr>
          <w:rFonts w:ascii="Times New Roman" w:hAnsi="Times New Roman"/>
          <w:color w:val="000000"/>
          <w:spacing w:val="1"/>
          <w:sz w:val="28"/>
          <w:szCs w:val="28"/>
        </w:rPr>
        <w:t xml:space="preserve">, структурных подразделений </w:t>
      </w:r>
      <w:r w:rsidRPr="00921A2D">
        <w:rPr>
          <w:rFonts w:ascii="Times New Roman" w:hAnsi="Times New Roman"/>
          <w:color w:val="000000"/>
          <w:spacing w:val="10"/>
          <w:sz w:val="28"/>
          <w:szCs w:val="28"/>
        </w:rPr>
        <w:t xml:space="preserve">района, иных организаций и общественных объединений </w:t>
      </w:r>
      <w:r w:rsidRPr="00921A2D">
        <w:rPr>
          <w:rFonts w:ascii="Times New Roman" w:hAnsi="Times New Roman"/>
          <w:color w:val="000000"/>
          <w:spacing w:val="2"/>
          <w:sz w:val="28"/>
          <w:szCs w:val="28"/>
        </w:rPr>
        <w:t xml:space="preserve">(далее именуются - заинтересованные организации) в целях реализации </w:t>
      </w:r>
      <w:r w:rsidRPr="00921A2D">
        <w:rPr>
          <w:rFonts w:ascii="Times New Roman" w:hAnsi="Times New Roman"/>
          <w:color w:val="000000"/>
          <w:spacing w:val="15"/>
          <w:sz w:val="28"/>
          <w:szCs w:val="28"/>
        </w:rPr>
        <w:t xml:space="preserve">единой государственной политики в области предупреждения и </w:t>
      </w:r>
      <w:r w:rsidRPr="00921A2D">
        <w:rPr>
          <w:rFonts w:ascii="Times New Roman" w:hAnsi="Times New Roman"/>
          <w:color w:val="000000"/>
          <w:spacing w:val="3"/>
          <w:sz w:val="28"/>
          <w:szCs w:val="28"/>
        </w:rPr>
        <w:t xml:space="preserve">ликвидации чрезвычайных ситуаций природного и техногенного характера </w:t>
      </w:r>
      <w:r w:rsidRPr="00921A2D">
        <w:rPr>
          <w:rFonts w:ascii="Times New Roman" w:hAnsi="Times New Roman"/>
          <w:color w:val="000000"/>
          <w:sz w:val="28"/>
          <w:szCs w:val="28"/>
        </w:rPr>
        <w:t>и обеспечения пожарной безопасности.</w:t>
      </w:r>
    </w:p>
    <w:p w:rsidR="00921A2D" w:rsidRPr="00921A2D" w:rsidRDefault="00921A2D" w:rsidP="00921A2D">
      <w:pPr>
        <w:shd w:val="clear" w:color="auto" w:fill="FFFFFF"/>
        <w:spacing w:after="0" w:line="240" w:lineRule="auto"/>
        <w:ind w:right="5" w:firstLine="730"/>
        <w:jc w:val="both"/>
        <w:rPr>
          <w:rFonts w:ascii="Times New Roman" w:hAnsi="Times New Roman"/>
          <w:sz w:val="28"/>
          <w:szCs w:val="28"/>
        </w:rPr>
      </w:pPr>
      <w:r w:rsidRPr="00921A2D">
        <w:rPr>
          <w:rFonts w:ascii="Times New Roman" w:hAnsi="Times New Roman"/>
          <w:color w:val="000000"/>
          <w:sz w:val="28"/>
          <w:szCs w:val="28"/>
        </w:rPr>
        <w:t xml:space="preserve">2.Комиссия руководствуется в своей деятельности Конституцией </w:t>
      </w:r>
      <w:r w:rsidRPr="00921A2D">
        <w:rPr>
          <w:rFonts w:ascii="Times New Roman" w:hAnsi="Times New Roman"/>
          <w:color w:val="000000"/>
          <w:spacing w:val="4"/>
          <w:sz w:val="28"/>
          <w:szCs w:val="28"/>
        </w:rPr>
        <w:t xml:space="preserve">Российской Федерации, Федеральными Конституционными Законами, </w:t>
      </w:r>
      <w:r w:rsidRPr="00921A2D">
        <w:rPr>
          <w:rFonts w:ascii="Times New Roman" w:hAnsi="Times New Roman"/>
          <w:color w:val="000000"/>
          <w:spacing w:val="8"/>
          <w:sz w:val="28"/>
          <w:szCs w:val="28"/>
        </w:rPr>
        <w:t xml:space="preserve">Указами и Распоряжениями Президента Российской Федерации, </w:t>
      </w:r>
      <w:r w:rsidRPr="00921A2D">
        <w:rPr>
          <w:rFonts w:ascii="Times New Roman" w:hAnsi="Times New Roman"/>
          <w:color w:val="000000"/>
          <w:spacing w:val="14"/>
          <w:sz w:val="28"/>
          <w:szCs w:val="28"/>
        </w:rPr>
        <w:t xml:space="preserve">постановлениями и распоряжениями Правительства Российской </w:t>
      </w:r>
      <w:r w:rsidRPr="00921A2D">
        <w:rPr>
          <w:rFonts w:ascii="Times New Roman" w:hAnsi="Times New Roman"/>
          <w:color w:val="000000"/>
          <w:spacing w:val="4"/>
          <w:sz w:val="28"/>
          <w:szCs w:val="28"/>
        </w:rPr>
        <w:t xml:space="preserve">Федерации, Законами Волгоградской области, постановлениями и </w:t>
      </w:r>
      <w:r w:rsidRPr="00921A2D">
        <w:rPr>
          <w:rFonts w:ascii="Times New Roman" w:hAnsi="Times New Roman"/>
          <w:color w:val="000000"/>
          <w:spacing w:val="7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споряжениями Губернатора</w:t>
      </w:r>
      <w:r w:rsidRPr="00921A2D">
        <w:rPr>
          <w:rFonts w:ascii="Times New Roman" w:hAnsi="Times New Roman"/>
          <w:color w:val="000000"/>
          <w:spacing w:val="7"/>
          <w:sz w:val="28"/>
          <w:szCs w:val="28"/>
        </w:rPr>
        <w:t xml:space="preserve"> Волгоградской области, </w:t>
      </w:r>
      <w:r w:rsidRPr="00921A2D">
        <w:rPr>
          <w:rFonts w:ascii="Times New Roman" w:hAnsi="Times New Roman"/>
          <w:color w:val="000000"/>
          <w:spacing w:val="1"/>
          <w:sz w:val="28"/>
          <w:szCs w:val="28"/>
        </w:rPr>
        <w:t>постановлениями и распоряжениями главы</w:t>
      </w:r>
      <w:r w:rsidR="00207DDB">
        <w:rPr>
          <w:rFonts w:ascii="Times New Roman" w:hAnsi="Times New Roman"/>
          <w:color w:val="000000"/>
          <w:spacing w:val="1"/>
          <w:sz w:val="28"/>
          <w:szCs w:val="28"/>
        </w:rPr>
        <w:t xml:space="preserve"> администрации</w:t>
      </w:r>
      <w:r w:rsidRPr="00921A2D">
        <w:rPr>
          <w:rFonts w:ascii="Times New Roman" w:hAnsi="Times New Roman"/>
          <w:color w:val="000000"/>
          <w:spacing w:val="1"/>
          <w:sz w:val="28"/>
          <w:szCs w:val="28"/>
        </w:rPr>
        <w:t xml:space="preserve"> городского поселения</w:t>
      </w:r>
      <w:r w:rsidRPr="00921A2D">
        <w:rPr>
          <w:rFonts w:ascii="Times New Roman" w:hAnsi="Times New Roman"/>
          <w:color w:val="000000"/>
          <w:sz w:val="28"/>
          <w:szCs w:val="28"/>
        </w:rPr>
        <w:t xml:space="preserve"> и настоящим Положением.</w:t>
      </w:r>
    </w:p>
    <w:p w:rsidR="00921A2D" w:rsidRPr="00921A2D" w:rsidRDefault="00921A2D" w:rsidP="00921A2D">
      <w:pPr>
        <w:shd w:val="clear" w:color="auto" w:fill="FFFFFF"/>
        <w:spacing w:after="0" w:line="240" w:lineRule="auto"/>
        <w:ind w:right="10" w:firstLine="725"/>
        <w:jc w:val="both"/>
        <w:rPr>
          <w:rFonts w:ascii="Times New Roman" w:hAnsi="Times New Roman"/>
          <w:sz w:val="28"/>
          <w:szCs w:val="28"/>
        </w:rPr>
      </w:pPr>
      <w:r w:rsidRPr="00921A2D">
        <w:rPr>
          <w:rFonts w:ascii="Times New Roman" w:hAnsi="Times New Roman"/>
          <w:color w:val="000000"/>
          <w:spacing w:val="1"/>
          <w:sz w:val="28"/>
          <w:szCs w:val="28"/>
        </w:rPr>
        <w:t xml:space="preserve">Комиссия осуществляет свою деятельность во взаимодействии с </w:t>
      </w:r>
      <w:r w:rsidRPr="00921A2D">
        <w:rPr>
          <w:rFonts w:ascii="Times New Roman" w:hAnsi="Times New Roman"/>
          <w:color w:val="000000"/>
          <w:sz w:val="28"/>
          <w:szCs w:val="28"/>
        </w:rPr>
        <w:t>заинтересованными организациями.</w:t>
      </w:r>
    </w:p>
    <w:p w:rsidR="00921A2D" w:rsidRPr="00921A2D" w:rsidRDefault="00921A2D" w:rsidP="00921A2D">
      <w:pPr>
        <w:shd w:val="clear" w:color="auto" w:fill="FFFFFF"/>
        <w:spacing w:after="0" w:line="240" w:lineRule="auto"/>
        <w:ind w:left="730"/>
        <w:rPr>
          <w:rFonts w:ascii="Times New Roman" w:hAnsi="Times New Roman"/>
          <w:sz w:val="28"/>
          <w:szCs w:val="28"/>
        </w:rPr>
      </w:pPr>
      <w:r w:rsidRPr="00921A2D">
        <w:rPr>
          <w:rFonts w:ascii="Times New Roman" w:hAnsi="Times New Roman"/>
          <w:color w:val="000000"/>
          <w:sz w:val="28"/>
          <w:szCs w:val="28"/>
        </w:rPr>
        <w:t>3.Основными задачами комиссии являются:</w:t>
      </w:r>
    </w:p>
    <w:p w:rsidR="00921A2D" w:rsidRPr="00921A2D" w:rsidRDefault="00DA0502" w:rsidP="00921A2D">
      <w:pPr>
        <w:shd w:val="clear" w:color="auto" w:fill="FFFFFF"/>
        <w:spacing w:after="0" w:line="240" w:lineRule="auto"/>
        <w:ind w:left="10" w:right="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 р</w:t>
      </w:r>
      <w:r w:rsidR="00921A2D" w:rsidRPr="00921A2D">
        <w:rPr>
          <w:rFonts w:ascii="Times New Roman" w:hAnsi="Times New Roman"/>
          <w:color w:val="000000"/>
          <w:spacing w:val="3"/>
          <w:sz w:val="28"/>
          <w:szCs w:val="28"/>
        </w:rPr>
        <w:t xml:space="preserve">азработка предложений по реализации единой государственной </w:t>
      </w:r>
      <w:r w:rsidR="00921A2D" w:rsidRPr="00921A2D">
        <w:rPr>
          <w:rFonts w:ascii="Times New Roman" w:hAnsi="Times New Roman"/>
          <w:color w:val="000000"/>
          <w:spacing w:val="1"/>
          <w:sz w:val="28"/>
          <w:szCs w:val="28"/>
        </w:rPr>
        <w:t xml:space="preserve">политики в области предупреждения и ликвидации чрезвычайных ситуаций </w:t>
      </w:r>
      <w:r w:rsidR="00921A2D" w:rsidRPr="00921A2D">
        <w:rPr>
          <w:rFonts w:ascii="Times New Roman" w:hAnsi="Times New Roman"/>
          <w:color w:val="000000"/>
          <w:sz w:val="28"/>
          <w:szCs w:val="28"/>
        </w:rPr>
        <w:t>и обеспечении пожарной безопасности;</w:t>
      </w:r>
    </w:p>
    <w:p w:rsidR="00921A2D" w:rsidRPr="00921A2D" w:rsidRDefault="00DA0502" w:rsidP="00921A2D">
      <w:pPr>
        <w:shd w:val="clear" w:color="auto" w:fill="FFFFFF"/>
        <w:spacing w:after="0" w:line="240" w:lineRule="auto"/>
        <w:ind w:left="5" w:firstLine="7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</w:t>
      </w:r>
      <w:r w:rsidR="00921A2D" w:rsidRPr="00921A2D">
        <w:rPr>
          <w:rFonts w:ascii="Times New Roman" w:hAnsi="Times New Roman"/>
          <w:color w:val="000000"/>
          <w:sz w:val="28"/>
          <w:szCs w:val="28"/>
        </w:rPr>
        <w:t xml:space="preserve">оординация деятельности органов управления и сил городского звена </w:t>
      </w:r>
      <w:r w:rsidR="00921A2D" w:rsidRPr="00921A2D">
        <w:rPr>
          <w:rFonts w:ascii="Times New Roman" w:hAnsi="Times New Roman"/>
          <w:color w:val="000000"/>
          <w:spacing w:val="10"/>
          <w:sz w:val="28"/>
          <w:szCs w:val="28"/>
        </w:rPr>
        <w:t xml:space="preserve">единой государственной системы предупреждения и ликвидации </w:t>
      </w:r>
      <w:r w:rsidR="00921A2D" w:rsidRPr="00921A2D">
        <w:rPr>
          <w:rFonts w:ascii="Times New Roman" w:hAnsi="Times New Roman"/>
          <w:color w:val="000000"/>
          <w:sz w:val="28"/>
          <w:szCs w:val="28"/>
        </w:rPr>
        <w:t>чрезвычайных ситуаций;</w:t>
      </w:r>
    </w:p>
    <w:p w:rsidR="00921A2D" w:rsidRDefault="00DA0502" w:rsidP="00921A2D">
      <w:pPr>
        <w:shd w:val="clear" w:color="auto" w:fill="FFFFFF"/>
        <w:tabs>
          <w:tab w:val="left" w:pos="7042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 о</w:t>
      </w:r>
      <w:r w:rsidR="00921A2D" w:rsidRPr="00921A2D">
        <w:rPr>
          <w:rFonts w:ascii="Times New Roman" w:hAnsi="Times New Roman"/>
          <w:color w:val="000000"/>
          <w:spacing w:val="-3"/>
          <w:sz w:val="28"/>
          <w:szCs w:val="28"/>
        </w:rPr>
        <w:t>беспечение согласованности действий</w:t>
      </w:r>
      <w:r w:rsidR="00921A2D" w:rsidRPr="00921A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1A2D" w:rsidRPr="00921A2D">
        <w:rPr>
          <w:rFonts w:ascii="Times New Roman" w:hAnsi="Times New Roman"/>
          <w:color w:val="000000"/>
          <w:spacing w:val="-6"/>
          <w:sz w:val="28"/>
          <w:szCs w:val="28"/>
        </w:rPr>
        <w:t>заинтересованных</w:t>
      </w:r>
      <w:r w:rsidR="00921A2D" w:rsidRPr="00921A2D">
        <w:rPr>
          <w:rFonts w:ascii="Times New Roman" w:hAnsi="Times New Roman"/>
          <w:sz w:val="28"/>
          <w:szCs w:val="28"/>
        </w:rPr>
        <w:t xml:space="preserve"> </w:t>
      </w:r>
      <w:r w:rsidR="00921A2D" w:rsidRPr="00921A2D">
        <w:rPr>
          <w:rFonts w:ascii="Times New Roman" w:hAnsi="Times New Roman"/>
          <w:color w:val="000000"/>
          <w:spacing w:val="7"/>
          <w:sz w:val="28"/>
          <w:szCs w:val="28"/>
        </w:rPr>
        <w:t xml:space="preserve">организаций при решении вопросов в области предупреждения и </w:t>
      </w:r>
      <w:r w:rsidR="00921A2D" w:rsidRPr="00921A2D">
        <w:rPr>
          <w:rFonts w:ascii="Times New Roman" w:hAnsi="Times New Roman"/>
          <w:color w:val="000000"/>
          <w:spacing w:val="13"/>
          <w:sz w:val="28"/>
          <w:szCs w:val="28"/>
        </w:rPr>
        <w:t xml:space="preserve">ликвидации чрезвычайных ситуаций и обеспечения пожарной </w:t>
      </w:r>
      <w:r w:rsidR="00921A2D" w:rsidRPr="00921A2D">
        <w:rPr>
          <w:rFonts w:ascii="Times New Roman" w:hAnsi="Times New Roman"/>
          <w:color w:val="000000"/>
          <w:spacing w:val="2"/>
          <w:sz w:val="28"/>
          <w:szCs w:val="28"/>
        </w:rPr>
        <w:t xml:space="preserve">безопасности, а также восстановления повреждённых жилых домов, </w:t>
      </w:r>
      <w:r w:rsidR="00921A2D" w:rsidRPr="00921A2D">
        <w:rPr>
          <w:rFonts w:ascii="Times New Roman" w:hAnsi="Times New Roman"/>
          <w:color w:val="000000"/>
          <w:spacing w:val="4"/>
          <w:sz w:val="28"/>
          <w:szCs w:val="28"/>
        </w:rPr>
        <w:t xml:space="preserve">объектов жилищно-коммунального хозяйства, социальной сферы </w:t>
      </w:r>
      <w:r w:rsidR="00921A2D" w:rsidRPr="00921A2D">
        <w:rPr>
          <w:rFonts w:ascii="Times New Roman" w:hAnsi="Times New Roman"/>
          <w:color w:val="000000"/>
          <w:spacing w:val="-5"/>
          <w:sz w:val="28"/>
          <w:szCs w:val="28"/>
        </w:rPr>
        <w:t>повреждённых в результате чрезвычайных ситуаций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DA0502" w:rsidRDefault="00DA0502" w:rsidP="00921A2D">
      <w:pPr>
        <w:shd w:val="clear" w:color="auto" w:fill="FFFFFF"/>
        <w:tabs>
          <w:tab w:val="left" w:pos="7042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-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ситуаций;</w:t>
      </w:r>
    </w:p>
    <w:p w:rsidR="00DA0502" w:rsidRPr="00921A2D" w:rsidRDefault="00DA0502" w:rsidP="00921A2D">
      <w:pPr>
        <w:shd w:val="clear" w:color="auto" w:fill="FFFFFF"/>
        <w:tabs>
          <w:tab w:val="left" w:pos="704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вопросов об организации оповещения и информирования населения о чрезвычайной ситуации.</w:t>
      </w:r>
    </w:p>
    <w:p w:rsidR="00921A2D" w:rsidRPr="00921A2D" w:rsidRDefault="00921A2D" w:rsidP="00921A2D">
      <w:pPr>
        <w:shd w:val="clear" w:color="auto" w:fill="FFFFFF"/>
        <w:spacing w:after="0" w:line="240" w:lineRule="auto"/>
        <w:ind w:left="14" w:right="14" w:firstLine="715"/>
        <w:jc w:val="both"/>
        <w:rPr>
          <w:rFonts w:ascii="Times New Roman" w:hAnsi="Times New Roman"/>
          <w:sz w:val="28"/>
          <w:szCs w:val="28"/>
        </w:rPr>
      </w:pPr>
      <w:r w:rsidRPr="00921A2D">
        <w:rPr>
          <w:rFonts w:ascii="Times New Roman" w:hAnsi="Times New Roman"/>
          <w:color w:val="000000"/>
          <w:spacing w:val="6"/>
          <w:sz w:val="28"/>
          <w:szCs w:val="28"/>
        </w:rPr>
        <w:t xml:space="preserve">4.Комиссия с целью выполнения возложенных на неё задач </w:t>
      </w:r>
      <w:r w:rsidRPr="00921A2D">
        <w:rPr>
          <w:rFonts w:ascii="Times New Roman" w:hAnsi="Times New Roman"/>
          <w:color w:val="000000"/>
          <w:spacing w:val="-5"/>
          <w:sz w:val="28"/>
          <w:szCs w:val="28"/>
        </w:rPr>
        <w:t>осуществляет следующие функции:</w:t>
      </w:r>
    </w:p>
    <w:p w:rsidR="00921A2D" w:rsidRPr="00921A2D" w:rsidRDefault="00DA0502" w:rsidP="00921A2D">
      <w:pPr>
        <w:shd w:val="clear" w:color="auto" w:fill="FFFFFF"/>
        <w:spacing w:after="0" w:line="240" w:lineRule="auto"/>
        <w:ind w:left="10" w:right="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="00921A2D" w:rsidRPr="00921A2D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разрабатывает предложения по совершенствованию нормативных правовых актов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городского поселения г. Котово</w:t>
      </w:r>
      <w:r w:rsidR="00921A2D" w:rsidRPr="00921A2D">
        <w:rPr>
          <w:rFonts w:ascii="Times New Roman" w:hAnsi="Times New Roman"/>
          <w:color w:val="000000"/>
          <w:spacing w:val="-4"/>
          <w:sz w:val="28"/>
          <w:szCs w:val="28"/>
        </w:rPr>
        <w:t xml:space="preserve"> и иных нормативных документов в </w:t>
      </w:r>
      <w:r w:rsidR="00921A2D" w:rsidRPr="00921A2D">
        <w:rPr>
          <w:rFonts w:ascii="Times New Roman" w:hAnsi="Times New Roman"/>
          <w:color w:val="000000"/>
          <w:spacing w:val="5"/>
          <w:sz w:val="28"/>
          <w:szCs w:val="28"/>
        </w:rPr>
        <w:t xml:space="preserve">области предупреждения и ликвидации чрезвычайных ситуаций и </w:t>
      </w:r>
      <w:r w:rsidR="00921A2D" w:rsidRPr="00921A2D">
        <w:rPr>
          <w:rFonts w:ascii="Times New Roman" w:hAnsi="Times New Roman"/>
          <w:color w:val="000000"/>
          <w:spacing w:val="-4"/>
          <w:sz w:val="28"/>
          <w:szCs w:val="28"/>
        </w:rPr>
        <w:t>обеспечения пожарной безопасности;</w:t>
      </w:r>
    </w:p>
    <w:p w:rsidR="00921A2D" w:rsidRPr="00921A2D" w:rsidRDefault="00DA0502" w:rsidP="00DA0502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- </w:t>
      </w:r>
      <w:r w:rsidR="00921A2D" w:rsidRPr="00921A2D">
        <w:rPr>
          <w:rFonts w:ascii="Times New Roman" w:hAnsi="Times New Roman"/>
          <w:color w:val="000000"/>
          <w:spacing w:val="4"/>
          <w:sz w:val="28"/>
          <w:szCs w:val="28"/>
        </w:rPr>
        <w:t xml:space="preserve">организует разработку и реализацию мер направленных на </w:t>
      </w:r>
      <w:r w:rsidR="00921A2D" w:rsidRPr="00921A2D">
        <w:rPr>
          <w:rFonts w:ascii="Times New Roman" w:hAnsi="Times New Roman"/>
          <w:color w:val="000000"/>
          <w:spacing w:val="-3"/>
          <w:sz w:val="28"/>
          <w:szCs w:val="28"/>
        </w:rPr>
        <w:t xml:space="preserve">предупреждение и ликвидацию чрезвычайных ситуаций и обеспечение </w:t>
      </w:r>
      <w:r w:rsidR="00921A2D" w:rsidRPr="00921A2D">
        <w:rPr>
          <w:rFonts w:ascii="Times New Roman" w:hAnsi="Times New Roman"/>
          <w:color w:val="000000"/>
          <w:spacing w:val="-2"/>
          <w:sz w:val="28"/>
          <w:szCs w:val="28"/>
        </w:rPr>
        <w:t xml:space="preserve">пожарной безопасности, рассматривает прогнозы чрезвычайных ситуаций </w:t>
      </w:r>
      <w:r w:rsidR="00921A2D" w:rsidRPr="00921A2D">
        <w:rPr>
          <w:rFonts w:ascii="Times New Roman" w:hAnsi="Times New Roman"/>
          <w:color w:val="000000"/>
          <w:spacing w:val="-4"/>
          <w:sz w:val="28"/>
          <w:szCs w:val="28"/>
        </w:rPr>
        <w:t>на территории городского поселения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г. Котово</w:t>
      </w:r>
      <w:r w:rsidR="00921A2D" w:rsidRPr="00921A2D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921A2D" w:rsidRPr="00921A2D" w:rsidRDefault="00DA0502" w:rsidP="00921A2D">
      <w:pPr>
        <w:shd w:val="clear" w:color="auto" w:fill="FFFFFF"/>
        <w:spacing w:after="0" w:line="240" w:lineRule="auto"/>
        <w:ind w:left="10" w:right="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- </w:t>
      </w:r>
      <w:r w:rsidR="00921A2D" w:rsidRPr="00921A2D">
        <w:rPr>
          <w:rFonts w:ascii="Times New Roman" w:hAnsi="Times New Roman"/>
          <w:color w:val="000000"/>
          <w:spacing w:val="6"/>
          <w:sz w:val="28"/>
          <w:szCs w:val="28"/>
        </w:rPr>
        <w:t xml:space="preserve">разрабатывает предложения по развитию и обеспечению </w:t>
      </w:r>
      <w:r w:rsidR="00921A2D" w:rsidRPr="00921A2D">
        <w:rPr>
          <w:rFonts w:ascii="Times New Roman" w:hAnsi="Times New Roman"/>
          <w:color w:val="000000"/>
          <w:spacing w:val="-3"/>
          <w:sz w:val="28"/>
          <w:szCs w:val="28"/>
        </w:rPr>
        <w:t xml:space="preserve">функционированию городского звена единой государственной системы </w:t>
      </w:r>
      <w:r w:rsidR="00921A2D" w:rsidRPr="00921A2D">
        <w:rPr>
          <w:rFonts w:ascii="Times New Roman" w:hAnsi="Times New Roman"/>
          <w:color w:val="000000"/>
          <w:spacing w:val="-4"/>
          <w:sz w:val="28"/>
          <w:szCs w:val="28"/>
        </w:rPr>
        <w:t>предупреждения и ликвидации чрезвычайных ситуаций;</w:t>
      </w:r>
    </w:p>
    <w:p w:rsidR="00921A2D" w:rsidRPr="00921A2D" w:rsidRDefault="00A76E54" w:rsidP="00921A2D">
      <w:pPr>
        <w:shd w:val="clear" w:color="auto" w:fill="FFFFFF"/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- </w:t>
      </w:r>
      <w:r w:rsidR="00921A2D" w:rsidRPr="00921A2D">
        <w:rPr>
          <w:rFonts w:ascii="Times New Roman" w:hAnsi="Times New Roman"/>
          <w:color w:val="000000"/>
          <w:spacing w:val="-5"/>
          <w:sz w:val="28"/>
          <w:szCs w:val="28"/>
        </w:rPr>
        <w:t xml:space="preserve">разрабатывает предложения по ликвидации чрезвычайных ситуаций и </w:t>
      </w:r>
      <w:r w:rsidR="00921A2D" w:rsidRPr="00921A2D">
        <w:rPr>
          <w:rFonts w:ascii="Times New Roman" w:hAnsi="Times New Roman"/>
          <w:color w:val="000000"/>
          <w:spacing w:val="-4"/>
          <w:sz w:val="28"/>
          <w:szCs w:val="28"/>
        </w:rPr>
        <w:t xml:space="preserve">их   последствий   на местном уровне, </w:t>
      </w:r>
      <w:r w:rsidR="00921A2D" w:rsidRPr="00921A2D">
        <w:rPr>
          <w:rFonts w:ascii="Times New Roman" w:hAnsi="Times New Roman"/>
          <w:color w:val="000000"/>
          <w:spacing w:val="-5"/>
          <w:sz w:val="28"/>
          <w:szCs w:val="28"/>
        </w:rPr>
        <w:t xml:space="preserve">объектов жилищно-коммунального хозяйства </w:t>
      </w:r>
      <w:r w:rsidR="00921A2D" w:rsidRPr="00921A2D">
        <w:rPr>
          <w:rFonts w:ascii="Times New Roman" w:hAnsi="Times New Roman"/>
          <w:color w:val="000000"/>
          <w:sz w:val="28"/>
          <w:szCs w:val="28"/>
        </w:rPr>
        <w:t xml:space="preserve">социальной сферы, производственной   инфраструктуры, повреждённых </w:t>
      </w:r>
      <w:r w:rsidR="00921A2D" w:rsidRPr="00921A2D">
        <w:rPr>
          <w:rFonts w:ascii="Times New Roman" w:hAnsi="Times New Roman"/>
          <w:color w:val="000000"/>
          <w:spacing w:val="-4"/>
          <w:sz w:val="28"/>
          <w:szCs w:val="28"/>
        </w:rPr>
        <w:t>разрушенных в результате чрезвычайных ситуаций;</w:t>
      </w:r>
    </w:p>
    <w:p w:rsidR="00921A2D" w:rsidRPr="00921A2D" w:rsidRDefault="00A76E54" w:rsidP="00921A2D">
      <w:pPr>
        <w:shd w:val="clear" w:color="auto" w:fill="FFFFFF"/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21A2D" w:rsidRPr="00921A2D">
        <w:rPr>
          <w:rFonts w:ascii="Times New Roman" w:hAnsi="Times New Roman"/>
          <w:color w:val="000000"/>
          <w:sz w:val="28"/>
          <w:szCs w:val="28"/>
        </w:rPr>
        <w:t xml:space="preserve">организует работу по подготовке предложений для главы </w:t>
      </w:r>
      <w:r w:rsidR="00207DDB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921A2D" w:rsidRPr="00921A2D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г. Котово</w:t>
      </w:r>
      <w:r w:rsidR="00921A2D" w:rsidRPr="00921A2D">
        <w:rPr>
          <w:rFonts w:ascii="Times New Roman" w:hAnsi="Times New Roman"/>
          <w:color w:val="000000"/>
          <w:spacing w:val="-2"/>
          <w:sz w:val="28"/>
          <w:szCs w:val="28"/>
        </w:rPr>
        <w:t xml:space="preserve">, а   также       рекомендаций    заинтересованных    организаций    по    вопросам    защиты    населения </w:t>
      </w:r>
      <w:r w:rsidR="00921A2D" w:rsidRPr="00921A2D">
        <w:rPr>
          <w:rFonts w:ascii="Times New Roman" w:hAnsi="Times New Roman"/>
          <w:color w:val="000000"/>
          <w:spacing w:val="-5"/>
          <w:sz w:val="28"/>
          <w:szCs w:val="28"/>
        </w:rPr>
        <w:t>территории  городского поселения</w:t>
      </w:r>
      <w:r w:rsidR="00207DDB">
        <w:rPr>
          <w:rFonts w:ascii="Times New Roman" w:hAnsi="Times New Roman"/>
          <w:color w:val="000000"/>
          <w:spacing w:val="-5"/>
          <w:sz w:val="28"/>
          <w:szCs w:val="28"/>
        </w:rPr>
        <w:t xml:space="preserve"> г.Котово </w:t>
      </w:r>
      <w:r w:rsidR="00921A2D" w:rsidRPr="00921A2D">
        <w:rPr>
          <w:rFonts w:ascii="Times New Roman" w:hAnsi="Times New Roman"/>
          <w:color w:val="000000"/>
          <w:spacing w:val="-5"/>
          <w:sz w:val="28"/>
          <w:szCs w:val="28"/>
        </w:rPr>
        <w:t xml:space="preserve"> от чрезвычайных ситуаций и обеспечения  пожарной безопасности;</w:t>
      </w:r>
    </w:p>
    <w:p w:rsidR="00921A2D" w:rsidRPr="00921A2D" w:rsidRDefault="00A76E54" w:rsidP="00921A2D">
      <w:pPr>
        <w:shd w:val="clear" w:color="auto" w:fill="FFFFFF"/>
        <w:spacing w:after="0" w:line="240" w:lineRule="auto"/>
        <w:ind w:right="-3"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="00921A2D" w:rsidRPr="00921A2D">
        <w:rPr>
          <w:rFonts w:ascii="Times New Roman" w:hAnsi="Times New Roman"/>
          <w:color w:val="000000"/>
          <w:spacing w:val="-4"/>
          <w:sz w:val="28"/>
          <w:szCs w:val="28"/>
        </w:rPr>
        <w:t xml:space="preserve">вносит на рассмотрение главы </w:t>
      </w:r>
      <w:r w:rsidR="00207DDB">
        <w:rPr>
          <w:rFonts w:ascii="Times New Roman" w:hAnsi="Times New Roman"/>
          <w:color w:val="000000"/>
          <w:spacing w:val="-4"/>
          <w:sz w:val="28"/>
          <w:szCs w:val="28"/>
        </w:rPr>
        <w:t xml:space="preserve">администрации </w:t>
      </w:r>
      <w:r w:rsidR="00921A2D" w:rsidRPr="00921A2D">
        <w:rPr>
          <w:rFonts w:ascii="Times New Roman" w:hAnsi="Times New Roman"/>
          <w:color w:val="000000"/>
          <w:spacing w:val="-4"/>
          <w:sz w:val="28"/>
          <w:szCs w:val="28"/>
        </w:rPr>
        <w:t>городского поселения</w:t>
      </w:r>
      <w:r w:rsidR="00207DDB">
        <w:rPr>
          <w:rFonts w:ascii="Times New Roman" w:hAnsi="Times New Roman"/>
          <w:color w:val="000000"/>
          <w:spacing w:val="-4"/>
          <w:sz w:val="28"/>
          <w:szCs w:val="28"/>
        </w:rPr>
        <w:t xml:space="preserve"> г.Котово</w:t>
      </w:r>
      <w:r w:rsidR="00921A2D" w:rsidRPr="00921A2D"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 w:rsidR="00921A2D" w:rsidRPr="00921A2D">
        <w:rPr>
          <w:rFonts w:ascii="Times New Roman" w:hAnsi="Times New Roman"/>
          <w:color w:val="000000"/>
          <w:spacing w:val="16"/>
          <w:sz w:val="28"/>
          <w:szCs w:val="28"/>
        </w:rPr>
        <w:t xml:space="preserve">предложения о создании </w:t>
      </w:r>
      <w:r w:rsidR="00207DDB">
        <w:rPr>
          <w:rFonts w:ascii="Times New Roman" w:hAnsi="Times New Roman"/>
          <w:color w:val="000000"/>
          <w:spacing w:val="16"/>
          <w:sz w:val="28"/>
          <w:szCs w:val="28"/>
        </w:rPr>
        <w:t>материально-технического, целевого финансового резерва по ст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>атье</w:t>
      </w:r>
      <w:r w:rsidR="00921A2D" w:rsidRPr="00921A2D">
        <w:rPr>
          <w:rFonts w:ascii="Times New Roman" w:hAnsi="Times New Roman"/>
          <w:iCs/>
          <w:color w:val="000000"/>
          <w:spacing w:val="16"/>
          <w:sz w:val="28"/>
          <w:szCs w:val="28"/>
        </w:rPr>
        <w:t xml:space="preserve"> </w:t>
      </w:r>
      <w:r w:rsidR="00921A2D" w:rsidRPr="00921A2D">
        <w:rPr>
          <w:rFonts w:ascii="Times New Roman" w:hAnsi="Times New Roman"/>
          <w:color w:val="000000"/>
          <w:spacing w:val="-3"/>
          <w:sz w:val="28"/>
          <w:szCs w:val="28"/>
        </w:rPr>
        <w:t xml:space="preserve">предупреждения и ликвидации чрезвычайных ситуаций и обеспечения </w:t>
      </w:r>
      <w:r w:rsidR="00921A2D" w:rsidRPr="00921A2D">
        <w:rPr>
          <w:rFonts w:ascii="Times New Roman" w:hAnsi="Times New Roman"/>
          <w:color w:val="000000"/>
          <w:spacing w:val="-5"/>
          <w:sz w:val="28"/>
          <w:szCs w:val="28"/>
        </w:rPr>
        <w:t>пожарной безопасности с последующим включением их в проект бюджета городского поселения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г. Котово</w:t>
      </w:r>
      <w:r w:rsidR="00921A2D" w:rsidRPr="00921A2D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921A2D" w:rsidRPr="00921A2D" w:rsidRDefault="00A76E54" w:rsidP="00921A2D">
      <w:pPr>
        <w:shd w:val="clear" w:color="auto" w:fill="FFFFFF"/>
        <w:spacing w:after="0" w:line="240" w:lineRule="auto"/>
        <w:ind w:left="5" w:firstLine="72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21A2D" w:rsidRPr="00921A2D">
        <w:rPr>
          <w:rFonts w:ascii="Times New Roman" w:hAnsi="Times New Roman"/>
          <w:color w:val="000000"/>
          <w:sz w:val="28"/>
          <w:szCs w:val="28"/>
        </w:rPr>
        <w:t xml:space="preserve">привлекает в установленном порядке силы и средства, транспорт </w:t>
      </w:r>
      <w:r w:rsidR="00921A2D" w:rsidRPr="00921A2D">
        <w:rPr>
          <w:rFonts w:ascii="Times New Roman" w:hAnsi="Times New Roman"/>
          <w:color w:val="000000"/>
          <w:spacing w:val="-3"/>
          <w:sz w:val="28"/>
          <w:szCs w:val="28"/>
        </w:rPr>
        <w:t xml:space="preserve">и   материально-технические   средства   организаций   не   зависимо   от </w:t>
      </w:r>
      <w:r w:rsidR="00921A2D" w:rsidRPr="00921A2D">
        <w:rPr>
          <w:rFonts w:ascii="Times New Roman" w:hAnsi="Times New Roman"/>
          <w:color w:val="000000"/>
          <w:spacing w:val="-4"/>
          <w:sz w:val="28"/>
          <w:szCs w:val="28"/>
        </w:rPr>
        <w:t xml:space="preserve">организационно-правовых   форм   и   форм   собственности   и   граждан к </w:t>
      </w:r>
      <w:r w:rsidR="00921A2D" w:rsidRPr="00921A2D">
        <w:rPr>
          <w:rFonts w:ascii="Times New Roman" w:hAnsi="Times New Roman"/>
          <w:color w:val="000000"/>
          <w:spacing w:val="-7"/>
          <w:sz w:val="28"/>
          <w:szCs w:val="28"/>
        </w:rPr>
        <w:t xml:space="preserve">проведению мероприятий по предупреждению и ликвидации чрезвычайных </w:t>
      </w:r>
      <w:r w:rsidR="00921A2D" w:rsidRPr="00921A2D">
        <w:rPr>
          <w:rFonts w:ascii="Times New Roman" w:hAnsi="Times New Roman"/>
          <w:color w:val="000000"/>
          <w:spacing w:val="-7"/>
          <w:sz w:val="28"/>
          <w:szCs w:val="28"/>
          <w:vertAlign w:val="superscript"/>
        </w:rPr>
        <w:t xml:space="preserve"> </w:t>
      </w:r>
      <w:r w:rsidR="00921A2D" w:rsidRPr="00921A2D">
        <w:rPr>
          <w:rFonts w:ascii="Times New Roman" w:hAnsi="Times New Roman"/>
          <w:color w:val="000000"/>
          <w:spacing w:val="-3"/>
          <w:sz w:val="28"/>
          <w:szCs w:val="28"/>
        </w:rPr>
        <w:t>ситуаций и обеспечению пожарной безопасности;</w:t>
      </w:r>
    </w:p>
    <w:p w:rsidR="00921A2D" w:rsidRPr="00207DDB" w:rsidRDefault="00A76E54" w:rsidP="00207DDB">
      <w:pPr>
        <w:shd w:val="clear" w:color="auto" w:fill="FFFFFF"/>
        <w:spacing w:after="0" w:line="240" w:lineRule="auto"/>
        <w:ind w:left="5" w:firstLine="720"/>
        <w:jc w:val="both"/>
        <w:rPr>
          <w:rFonts w:ascii="Times New Roman" w:hAnsi="Times New Roman"/>
          <w:color w:val="000000"/>
          <w:spacing w:val="18"/>
          <w:sz w:val="28"/>
          <w:szCs w:val="28"/>
        </w:rPr>
      </w:pP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- </w:t>
      </w:r>
      <w:r w:rsidR="00921A2D" w:rsidRPr="00921A2D">
        <w:rPr>
          <w:rFonts w:ascii="Times New Roman" w:hAnsi="Times New Roman"/>
          <w:color w:val="000000"/>
          <w:spacing w:val="18"/>
          <w:sz w:val="28"/>
          <w:szCs w:val="28"/>
        </w:rPr>
        <w:t xml:space="preserve">подготавливает </w:t>
      </w:r>
      <w:r w:rsidR="00207DDB">
        <w:rPr>
          <w:rFonts w:ascii="Times New Roman" w:hAnsi="Times New Roman"/>
          <w:color w:val="000000"/>
          <w:spacing w:val="18"/>
          <w:sz w:val="28"/>
          <w:szCs w:val="28"/>
        </w:rPr>
        <w:t xml:space="preserve">отчётный материал о деятельности комиссии за прошедший год </w:t>
      </w:r>
      <w:r w:rsidR="00921A2D" w:rsidRPr="00921A2D">
        <w:rPr>
          <w:rFonts w:ascii="Times New Roman" w:hAnsi="Times New Roman"/>
          <w:color w:val="000000"/>
          <w:spacing w:val="1"/>
          <w:sz w:val="28"/>
          <w:szCs w:val="28"/>
        </w:rPr>
        <w:t>главе</w:t>
      </w:r>
      <w:r w:rsidR="00207DD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921A2D" w:rsidRPr="00921A2D">
        <w:rPr>
          <w:rFonts w:ascii="Times New Roman" w:hAnsi="Times New Roman"/>
          <w:color w:val="000000"/>
          <w:spacing w:val="1"/>
          <w:sz w:val="28"/>
          <w:szCs w:val="28"/>
        </w:rPr>
        <w:t xml:space="preserve"> городского поселения</w:t>
      </w:r>
      <w:r w:rsidR="00207DDB">
        <w:rPr>
          <w:rFonts w:ascii="Times New Roman" w:hAnsi="Times New Roman"/>
          <w:color w:val="000000"/>
          <w:spacing w:val="1"/>
          <w:sz w:val="28"/>
          <w:szCs w:val="28"/>
        </w:rPr>
        <w:t xml:space="preserve"> г.Котово</w:t>
      </w:r>
      <w:r w:rsidR="00921A2D" w:rsidRPr="00921A2D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921A2D" w:rsidRPr="00921A2D" w:rsidRDefault="00921A2D" w:rsidP="00921A2D">
      <w:pPr>
        <w:shd w:val="clear" w:color="auto" w:fill="FFFFFF"/>
        <w:spacing w:after="0" w:line="240" w:lineRule="auto"/>
        <w:ind w:left="739"/>
        <w:rPr>
          <w:rFonts w:ascii="Times New Roman" w:hAnsi="Times New Roman"/>
          <w:sz w:val="28"/>
          <w:szCs w:val="28"/>
        </w:rPr>
      </w:pPr>
      <w:r w:rsidRPr="00921A2D">
        <w:rPr>
          <w:rFonts w:ascii="Times New Roman" w:hAnsi="Times New Roman"/>
          <w:color w:val="000000"/>
          <w:sz w:val="28"/>
          <w:szCs w:val="28"/>
        </w:rPr>
        <w:t>5.Комиссия в пределах своей компетенции имеет право:</w:t>
      </w:r>
    </w:p>
    <w:p w:rsidR="00921A2D" w:rsidRPr="00921A2D" w:rsidRDefault="00A76E54" w:rsidP="00921A2D">
      <w:pPr>
        <w:shd w:val="clear" w:color="auto" w:fill="FFFFFF"/>
        <w:spacing w:after="0" w:line="240" w:lineRule="auto"/>
        <w:ind w:left="14" w:right="1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- </w:t>
      </w:r>
      <w:r w:rsidR="00921A2D" w:rsidRPr="00921A2D">
        <w:rPr>
          <w:rFonts w:ascii="Times New Roman" w:hAnsi="Times New Roman"/>
          <w:color w:val="000000"/>
          <w:spacing w:val="12"/>
          <w:sz w:val="28"/>
          <w:szCs w:val="28"/>
        </w:rPr>
        <w:t xml:space="preserve">запрашивать у заинтересованных организаций необходимые </w:t>
      </w:r>
      <w:r w:rsidR="00921A2D" w:rsidRPr="00921A2D">
        <w:rPr>
          <w:rFonts w:ascii="Times New Roman" w:hAnsi="Times New Roman"/>
          <w:color w:val="000000"/>
          <w:sz w:val="28"/>
          <w:szCs w:val="28"/>
        </w:rPr>
        <w:t>материалы и информацию;</w:t>
      </w:r>
    </w:p>
    <w:p w:rsidR="00921A2D" w:rsidRPr="00921A2D" w:rsidRDefault="00A76E54" w:rsidP="00921A2D">
      <w:pPr>
        <w:shd w:val="clear" w:color="auto" w:fill="FFFFFF"/>
        <w:spacing w:after="0" w:line="240" w:lineRule="auto"/>
        <w:ind w:left="14" w:right="5"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="00921A2D" w:rsidRPr="00921A2D">
        <w:rPr>
          <w:rFonts w:ascii="Times New Roman" w:hAnsi="Times New Roman"/>
          <w:color w:val="000000"/>
          <w:spacing w:val="1"/>
          <w:sz w:val="28"/>
          <w:szCs w:val="28"/>
        </w:rPr>
        <w:t xml:space="preserve">заслушивать на своих заседаниях представителей заинтересованных </w:t>
      </w:r>
      <w:r w:rsidR="00921A2D" w:rsidRPr="00921A2D">
        <w:rPr>
          <w:rFonts w:ascii="Times New Roman" w:hAnsi="Times New Roman"/>
          <w:color w:val="000000"/>
          <w:spacing w:val="-1"/>
          <w:sz w:val="28"/>
          <w:szCs w:val="28"/>
        </w:rPr>
        <w:t>организаций;</w:t>
      </w:r>
    </w:p>
    <w:p w:rsidR="00921A2D" w:rsidRPr="00921A2D" w:rsidRDefault="00A76E54" w:rsidP="00921A2D">
      <w:pPr>
        <w:shd w:val="clear" w:color="auto" w:fill="FFFFFF"/>
        <w:spacing w:after="0" w:line="240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- </w:t>
      </w:r>
      <w:r w:rsidR="00921A2D" w:rsidRPr="00921A2D">
        <w:rPr>
          <w:rFonts w:ascii="Times New Roman" w:hAnsi="Times New Roman"/>
          <w:color w:val="000000"/>
          <w:spacing w:val="16"/>
          <w:sz w:val="28"/>
          <w:szCs w:val="28"/>
        </w:rPr>
        <w:t xml:space="preserve">привлекать для участия в своей работе представителей </w:t>
      </w:r>
      <w:r w:rsidR="00921A2D" w:rsidRPr="00921A2D">
        <w:rPr>
          <w:rFonts w:ascii="Times New Roman" w:hAnsi="Times New Roman"/>
          <w:color w:val="000000"/>
          <w:spacing w:val="1"/>
          <w:sz w:val="28"/>
          <w:szCs w:val="28"/>
        </w:rPr>
        <w:t>заинтересованных организаций по согласованию с их руководителями;</w:t>
      </w:r>
    </w:p>
    <w:p w:rsidR="00921A2D" w:rsidRPr="00921A2D" w:rsidRDefault="00A76E54" w:rsidP="00921A2D">
      <w:pPr>
        <w:shd w:val="clear" w:color="auto" w:fill="FFFFFF"/>
        <w:spacing w:after="0" w:line="240" w:lineRule="auto"/>
        <w:ind w:left="14" w:right="1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921A2D" w:rsidRPr="00921A2D">
        <w:rPr>
          <w:rFonts w:ascii="Times New Roman" w:hAnsi="Times New Roman"/>
          <w:color w:val="000000"/>
          <w:sz w:val="28"/>
          <w:szCs w:val="28"/>
        </w:rPr>
        <w:t xml:space="preserve">создавать рабочие группы из числа специалистов заинтересованных </w:t>
      </w:r>
      <w:r w:rsidR="00921A2D" w:rsidRPr="00921A2D">
        <w:rPr>
          <w:rFonts w:ascii="Times New Roman" w:hAnsi="Times New Roman"/>
          <w:color w:val="000000"/>
          <w:spacing w:val="9"/>
          <w:sz w:val="28"/>
          <w:szCs w:val="28"/>
        </w:rPr>
        <w:t xml:space="preserve">организаций по направлениям деятельности комиссии, определять </w:t>
      </w:r>
      <w:r w:rsidR="00921A2D" w:rsidRPr="00921A2D">
        <w:rPr>
          <w:rFonts w:ascii="Times New Roman" w:hAnsi="Times New Roman"/>
          <w:color w:val="000000"/>
          <w:sz w:val="28"/>
          <w:szCs w:val="28"/>
        </w:rPr>
        <w:t>полномочия и порядок работы этих групп;</w:t>
      </w:r>
    </w:p>
    <w:p w:rsidR="00921A2D" w:rsidRPr="00921A2D" w:rsidRDefault="00A76E54" w:rsidP="00921A2D">
      <w:pPr>
        <w:shd w:val="clear" w:color="auto" w:fill="FFFFFF"/>
        <w:spacing w:after="0" w:line="240" w:lineRule="auto"/>
        <w:ind w:left="10" w:right="5" w:firstLine="7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- </w:t>
      </w:r>
      <w:r w:rsidR="00921A2D" w:rsidRPr="00921A2D">
        <w:rPr>
          <w:rFonts w:ascii="Times New Roman" w:hAnsi="Times New Roman"/>
          <w:color w:val="000000"/>
          <w:spacing w:val="17"/>
          <w:sz w:val="28"/>
          <w:szCs w:val="28"/>
        </w:rPr>
        <w:t xml:space="preserve">вносить в установленном порядке главе </w:t>
      </w:r>
      <w:r w:rsidR="00427A31">
        <w:rPr>
          <w:rFonts w:ascii="Times New Roman" w:hAnsi="Times New Roman"/>
          <w:color w:val="000000"/>
          <w:spacing w:val="17"/>
          <w:sz w:val="28"/>
          <w:szCs w:val="28"/>
        </w:rPr>
        <w:t xml:space="preserve">администрации </w:t>
      </w:r>
      <w:r w:rsidR="00921A2D" w:rsidRPr="00921A2D">
        <w:rPr>
          <w:rFonts w:ascii="Times New Roman" w:hAnsi="Times New Roman"/>
          <w:color w:val="000000"/>
          <w:spacing w:val="17"/>
          <w:sz w:val="28"/>
          <w:szCs w:val="28"/>
        </w:rPr>
        <w:t>городского поселения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="00427A31">
        <w:rPr>
          <w:rFonts w:ascii="Times New Roman" w:hAnsi="Times New Roman"/>
          <w:color w:val="000000"/>
          <w:spacing w:val="8"/>
          <w:sz w:val="28"/>
          <w:szCs w:val="28"/>
        </w:rPr>
        <w:t>г.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="00427A31">
        <w:rPr>
          <w:rFonts w:ascii="Times New Roman" w:hAnsi="Times New Roman"/>
          <w:color w:val="000000"/>
          <w:spacing w:val="8"/>
          <w:sz w:val="28"/>
          <w:szCs w:val="28"/>
        </w:rPr>
        <w:t xml:space="preserve">Котово </w:t>
      </w:r>
      <w:r w:rsidR="00921A2D" w:rsidRPr="00921A2D">
        <w:rPr>
          <w:rFonts w:ascii="Times New Roman" w:hAnsi="Times New Roman"/>
          <w:color w:val="000000"/>
          <w:spacing w:val="8"/>
          <w:sz w:val="28"/>
          <w:szCs w:val="28"/>
        </w:rPr>
        <w:t xml:space="preserve">предложения по вопросам предупреждения и </w:t>
      </w:r>
      <w:r w:rsidR="00921A2D" w:rsidRPr="00921A2D">
        <w:rPr>
          <w:rFonts w:ascii="Times New Roman" w:hAnsi="Times New Roman"/>
          <w:color w:val="000000"/>
          <w:spacing w:val="16"/>
          <w:sz w:val="28"/>
          <w:szCs w:val="28"/>
        </w:rPr>
        <w:t xml:space="preserve">ликвидации чрезвычайных ситуаций и обеспечению пожарной </w:t>
      </w:r>
      <w:r w:rsidR="00921A2D" w:rsidRPr="00921A2D">
        <w:rPr>
          <w:rFonts w:ascii="Times New Roman" w:hAnsi="Times New Roman"/>
          <w:color w:val="000000"/>
          <w:spacing w:val="3"/>
          <w:sz w:val="28"/>
          <w:szCs w:val="28"/>
        </w:rPr>
        <w:t xml:space="preserve">безопасности, требующие решения главы городского поселения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</w:t>
      </w:r>
      <w:r w:rsidR="00921A2D" w:rsidRPr="00921A2D">
        <w:rPr>
          <w:rFonts w:ascii="Times New Roman" w:hAnsi="Times New Roman"/>
          <w:color w:val="000000"/>
          <w:spacing w:val="3"/>
          <w:sz w:val="28"/>
          <w:szCs w:val="28"/>
        </w:rPr>
        <w:t>г. Котово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921A2D" w:rsidRPr="00921A2D" w:rsidRDefault="00921A2D" w:rsidP="00427A31">
      <w:pPr>
        <w:shd w:val="clear" w:color="auto" w:fill="FFFFFF"/>
        <w:spacing w:after="0" w:line="240" w:lineRule="auto"/>
        <w:ind w:left="10" w:right="10" w:firstLine="730"/>
        <w:jc w:val="both"/>
        <w:rPr>
          <w:rFonts w:ascii="Times New Roman" w:hAnsi="Times New Roman"/>
          <w:sz w:val="28"/>
          <w:szCs w:val="28"/>
        </w:rPr>
      </w:pPr>
      <w:r w:rsidRPr="00921A2D">
        <w:rPr>
          <w:rFonts w:ascii="Times New Roman" w:hAnsi="Times New Roman"/>
          <w:color w:val="000000"/>
          <w:spacing w:val="17"/>
          <w:sz w:val="28"/>
          <w:szCs w:val="28"/>
        </w:rPr>
        <w:t>6.</w:t>
      </w:r>
      <w:r w:rsidRPr="00921A2D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комиссии руководит деятельностью комиссии и несёт </w:t>
      </w:r>
      <w:r w:rsidRPr="00921A2D">
        <w:rPr>
          <w:rFonts w:ascii="Times New Roman" w:hAnsi="Times New Roman"/>
          <w:color w:val="000000"/>
          <w:sz w:val="28"/>
          <w:szCs w:val="28"/>
        </w:rPr>
        <w:t xml:space="preserve">ответственность за выполнение возложенных на неё задач. В отсутствие </w:t>
      </w:r>
      <w:r w:rsidRPr="00921A2D">
        <w:rPr>
          <w:rFonts w:ascii="Times New Roman" w:hAnsi="Times New Roman"/>
          <w:color w:val="000000"/>
          <w:spacing w:val="15"/>
          <w:sz w:val="28"/>
          <w:szCs w:val="28"/>
        </w:rPr>
        <w:t xml:space="preserve">председателя комиссии </w:t>
      </w:r>
      <w:r w:rsidR="00427A31">
        <w:rPr>
          <w:rFonts w:ascii="Times New Roman" w:hAnsi="Times New Roman"/>
          <w:color w:val="000000"/>
          <w:spacing w:val="15"/>
          <w:sz w:val="28"/>
          <w:szCs w:val="28"/>
        </w:rPr>
        <w:t xml:space="preserve">его обязанности исполняет </w:t>
      </w:r>
      <w:r w:rsidRPr="00921A2D">
        <w:rPr>
          <w:rFonts w:ascii="Times New Roman" w:hAnsi="Times New Roman"/>
          <w:color w:val="000000"/>
          <w:spacing w:val="15"/>
          <w:sz w:val="28"/>
          <w:szCs w:val="28"/>
        </w:rPr>
        <w:t xml:space="preserve"> его </w:t>
      </w:r>
      <w:r w:rsidR="00427A31">
        <w:rPr>
          <w:rFonts w:ascii="Times New Roman" w:hAnsi="Times New Roman"/>
          <w:color w:val="000000"/>
          <w:spacing w:val="-1"/>
          <w:sz w:val="28"/>
          <w:szCs w:val="28"/>
        </w:rPr>
        <w:t>заместитель</w:t>
      </w:r>
      <w:r w:rsidRPr="00921A2D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921A2D" w:rsidRPr="00921A2D" w:rsidRDefault="00921A2D" w:rsidP="00921A2D">
      <w:pPr>
        <w:shd w:val="clear" w:color="auto" w:fill="FFFFFF"/>
        <w:spacing w:after="0" w:line="240" w:lineRule="auto"/>
        <w:ind w:left="14" w:right="14" w:firstLine="720"/>
        <w:jc w:val="both"/>
        <w:rPr>
          <w:rFonts w:ascii="Times New Roman" w:hAnsi="Times New Roman"/>
          <w:sz w:val="28"/>
          <w:szCs w:val="28"/>
        </w:rPr>
      </w:pPr>
      <w:r w:rsidRPr="00921A2D">
        <w:rPr>
          <w:rFonts w:ascii="Times New Roman" w:hAnsi="Times New Roman"/>
          <w:color w:val="000000"/>
          <w:spacing w:val="-1"/>
          <w:sz w:val="28"/>
          <w:szCs w:val="28"/>
        </w:rPr>
        <w:t xml:space="preserve">7.Комиссия осуществляет свою деятельность в соответствии с планом, </w:t>
      </w:r>
      <w:r w:rsidRPr="00921A2D">
        <w:rPr>
          <w:rFonts w:ascii="Times New Roman" w:hAnsi="Times New Roman"/>
          <w:color w:val="000000"/>
          <w:spacing w:val="1"/>
          <w:sz w:val="28"/>
          <w:szCs w:val="28"/>
        </w:rPr>
        <w:t>принимаемым на заседании комиссии и утверждаемым её председателем.</w:t>
      </w:r>
    </w:p>
    <w:p w:rsidR="00921A2D" w:rsidRPr="00921A2D" w:rsidRDefault="00921A2D" w:rsidP="00921A2D">
      <w:pPr>
        <w:shd w:val="clear" w:color="auto" w:fill="FFFFFF"/>
        <w:spacing w:after="0" w:line="240" w:lineRule="auto"/>
        <w:ind w:left="10" w:right="14" w:firstLine="720"/>
        <w:jc w:val="both"/>
        <w:rPr>
          <w:rFonts w:ascii="Times New Roman" w:hAnsi="Times New Roman"/>
          <w:sz w:val="28"/>
          <w:szCs w:val="28"/>
        </w:rPr>
      </w:pPr>
      <w:r w:rsidRPr="00921A2D">
        <w:rPr>
          <w:rFonts w:ascii="Times New Roman" w:hAnsi="Times New Roman"/>
          <w:color w:val="000000"/>
          <w:sz w:val="28"/>
          <w:szCs w:val="28"/>
        </w:rPr>
        <w:t xml:space="preserve">Заседания комиссии проводятся по мере необходимости, но не реже </w:t>
      </w:r>
      <w:r w:rsidRPr="00921A2D">
        <w:rPr>
          <w:rFonts w:ascii="Times New Roman" w:hAnsi="Times New Roman"/>
          <w:color w:val="000000"/>
          <w:spacing w:val="-1"/>
          <w:sz w:val="28"/>
          <w:szCs w:val="28"/>
        </w:rPr>
        <w:t xml:space="preserve">одного раза в квартал. </w:t>
      </w:r>
      <w:r w:rsidRPr="00921A2D">
        <w:rPr>
          <w:rFonts w:ascii="Times New Roman" w:hAnsi="Times New Roman"/>
          <w:color w:val="000000"/>
          <w:spacing w:val="1"/>
          <w:sz w:val="28"/>
          <w:szCs w:val="28"/>
        </w:rPr>
        <w:t xml:space="preserve">Заседания комиссии проводит её председатель или по его поручению </w:t>
      </w:r>
      <w:r w:rsidRPr="00921A2D">
        <w:rPr>
          <w:rFonts w:ascii="Times New Roman" w:hAnsi="Times New Roman"/>
          <w:color w:val="000000"/>
          <w:spacing w:val="-1"/>
          <w:sz w:val="28"/>
          <w:szCs w:val="28"/>
        </w:rPr>
        <w:t xml:space="preserve">его заместитель. </w:t>
      </w:r>
      <w:r w:rsidRPr="00921A2D">
        <w:rPr>
          <w:rFonts w:ascii="Times New Roman" w:hAnsi="Times New Roman"/>
          <w:color w:val="000000"/>
          <w:spacing w:val="17"/>
          <w:sz w:val="28"/>
          <w:szCs w:val="28"/>
        </w:rPr>
        <w:t xml:space="preserve">Заседание комиссии считается правомочным, если на нём </w:t>
      </w:r>
      <w:r w:rsidRPr="00921A2D">
        <w:rPr>
          <w:rFonts w:ascii="Times New Roman" w:hAnsi="Times New Roman"/>
          <w:color w:val="000000"/>
          <w:spacing w:val="2"/>
          <w:sz w:val="28"/>
          <w:szCs w:val="28"/>
        </w:rPr>
        <w:t>присутствует не менее половины членов.</w:t>
      </w:r>
    </w:p>
    <w:p w:rsidR="00921A2D" w:rsidRPr="00921A2D" w:rsidRDefault="00921A2D" w:rsidP="00921A2D">
      <w:pPr>
        <w:shd w:val="clear" w:color="auto" w:fill="FFFFFF"/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</w:rPr>
      </w:pPr>
      <w:r w:rsidRPr="00921A2D">
        <w:rPr>
          <w:rFonts w:ascii="Times New Roman" w:hAnsi="Times New Roman"/>
          <w:color w:val="000000"/>
          <w:spacing w:val="9"/>
          <w:sz w:val="28"/>
          <w:szCs w:val="28"/>
        </w:rPr>
        <w:t xml:space="preserve">Члены комиссии принимают участие в её заседаниях без права </w:t>
      </w:r>
      <w:r w:rsidRPr="00921A2D">
        <w:rPr>
          <w:rFonts w:ascii="Times New Roman" w:hAnsi="Times New Roman"/>
          <w:color w:val="000000"/>
          <w:sz w:val="28"/>
          <w:szCs w:val="28"/>
        </w:rPr>
        <w:t xml:space="preserve">замены. В случае отсутствия члена комиссии на заседании он имеет право </w:t>
      </w:r>
      <w:r w:rsidRPr="00921A2D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представлять в комиссию своё мнение по рассматриваемым вопросам в </w:t>
      </w:r>
      <w:r w:rsidRPr="00921A2D">
        <w:rPr>
          <w:rFonts w:ascii="Times New Roman" w:hAnsi="Times New Roman"/>
          <w:color w:val="000000"/>
          <w:sz w:val="28"/>
          <w:szCs w:val="28"/>
        </w:rPr>
        <w:t>письменной форме.</w:t>
      </w:r>
    </w:p>
    <w:p w:rsidR="00921A2D" w:rsidRPr="00921A2D" w:rsidRDefault="00921A2D" w:rsidP="00921A2D">
      <w:pPr>
        <w:shd w:val="clear" w:color="auto" w:fill="FFFFFF"/>
        <w:spacing w:after="0" w:line="240" w:lineRule="auto"/>
        <w:ind w:left="5" w:right="10" w:firstLine="730"/>
        <w:jc w:val="both"/>
        <w:rPr>
          <w:rFonts w:ascii="Times New Roman" w:hAnsi="Times New Roman"/>
          <w:sz w:val="28"/>
          <w:szCs w:val="28"/>
        </w:rPr>
      </w:pPr>
      <w:r w:rsidRPr="00921A2D">
        <w:rPr>
          <w:rFonts w:ascii="Times New Roman" w:hAnsi="Times New Roman"/>
          <w:color w:val="000000"/>
          <w:spacing w:val="5"/>
          <w:sz w:val="28"/>
          <w:szCs w:val="28"/>
        </w:rPr>
        <w:t>8.</w:t>
      </w:r>
      <w:r w:rsidR="00A76E54">
        <w:rPr>
          <w:rFonts w:ascii="Times New Roman" w:hAnsi="Times New Roman"/>
          <w:color w:val="000000"/>
          <w:spacing w:val="5"/>
          <w:sz w:val="28"/>
          <w:szCs w:val="28"/>
        </w:rPr>
        <w:t>Секретарь комиссии в пределах</w:t>
      </w:r>
      <w:r w:rsidRPr="00921A2D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921A2D">
        <w:rPr>
          <w:rFonts w:ascii="Times New Roman" w:hAnsi="Times New Roman"/>
          <w:color w:val="000000"/>
          <w:spacing w:val="2"/>
          <w:sz w:val="28"/>
          <w:szCs w:val="28"/>
        </w:rPr>
        <w:t>своей компетенции осуществляет:</w:t>
      </w:r>
    </w:p>
    <w:p w:rsidR="00921A2D" w:rsidRPr="00921A2D" w:rsidRDefault="00A76E54" w:rsidP="00921A2D">
      <w:pPr>
        <w:shd w:val="clear" w:color="auto" w:fill="FFFFFF"/>
        <w:spacing w:after="0" w:line="240" w:lineRule="auto"/>
        <w:ind w:right="5" w:firstLine="7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- </w:t>
      </w:r>
      <w:r w:rsidR="00921A2D" w:rsidRPr="00921A2D">
        <w:rPr>
          <w:rFonts w:ascii="Times New Roman" w:hAnsi="Times New Roman"/>
          <w:color w:val="000000"/>
          <w:spacing w:val="14"/>
          <w:sz w:val="28"/>
          <w:szCs w:val="28"/>
        </w:rPr>
        <w:t xml:space="preserve">подготовку и предоставление в установленном порядке на </w:t>
      </w:r>
      <w:r w:rsidR="00921A2D" w:rsidRPr="00921A2D">
        <w:rPr>
          <w:rFonts w:ascii="Times New Roman" w:hAnsi="Times New Roman"/>
          <w:color w:val="000000"/>
          <w:spacing w:val="3"/>
          <w:sz w:val="28"/>
          <w:szCs w:val="28"/>
        </w:rPr>
        <w:t xml:space="preserve">рассмотрение комиссии предложений по вопросам предупреждения и </w:t>
      </w:r>
      <w:r w:rsidR="00921A2D" w:rsidRPr="00921A2D">
        <w:rPr>
          <w:rFonts w:ascii="Times New Roman" w:hAnsi="Times New Roman"/>
          <w:color w:val="000000"/>
          <w:sz w:val="28"/>
          <w:szCs w:val="28"/>
        </w:rPr>
        <w:t>ликвидации чрезвычайных ситуаций и обеспечения пожарной безопасности на территории городского поселения</w:t>
      </w:r>
      <w:r w:rsidR="00427A3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B00E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A31">
        <w:rPr>
          <w:rFonts w:ascii="Times New Roman" w:hAnsi="Times New Roman"/>
          <w:color w:val="000000"/>
          <w:sz w:val="28"/>
          <w:szCs w:val="28"/>
        </w:rPr>
        <w:t>Котово</w:t>
      </w:r>
      <w:r w:rsidR="00921A2D" w:rsidRPr="00921A2D">
        <w:rPr>
          <w:rFonts w:ascii="Times New Roman" w:hAnsi="Times New Roman"/>
          <w:color w:val="000000"/>
          <w:sz w:val="28"/>
          <w:szCs w:val="28"/>
        </w:rPr>
        <w:t>;</w:t>
      </w:r>
    </w:p>
    <w:p w:rsidR="00921A2D" w:rsidRPr="00921A2D" w:rsidRDefault="00A76E54" w:rsidP="00921A2D">
      <w:pPr>
        <w:shd w:val="clear" w:color="auto" w:fill="FFFFFF"/>
        <w:spacing w:after="0" w:line="240" w:lineRule="auto"/>
        <w:ind w:right="2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- </w:t>
      </w:r>
      <w:r w:rsidR="00921A2D" w:rsidRPr="00921A2D">
        <w:rPr>
          <w:rFonts w:ascii="Times New Roman" w:hAnsi="Times New Roman"/>
          <w:color w:val="000000"/>
          <w:spacing w:val="8"/>
          <w:sz w:val="28"/>
          <w:szCs w:val="28"/>
        </w:rPr>
        <w:t xml:space="preserve">подготовку предложений и проектов постановлений главы </w:t>
      </w:r>
      <w:r w:rsidR="00427A31">
        <w:rPr>
          <w:rFonts w:ascii="Times New Roman" w:hAnsi="Times New Roman"/>
          <w:color w:val="000000"/>
          <w:spacing w:val="8"/>
          <w:sz w:val="28"/>
          <w:szCs w:val="28"/>
        </w:rPr>
        <w:t xml:space="preserve">администрации </w:t>
      </w:r>
      <w:r w:rsidR="00921A2D" w:rsidRPr="00921A2D">
        <w:rPr>
          <w:rFonts w:ascii="Times New Roman" w:hAnsi="Times New Roman"/>
          <w:color w:val="000000"/>
          <w:spacing w:val="8"/>
          <w:sz w:val="28"/>
          <w:szCs w:val="28"/>
        </w:rPr>
        <w:t>городского поселения</w:t>
      </w:r>
      <w:r w:rsidR="00427A31">
        <w:rPr>
          <w:rFonts w:ascii="Times New Roman" w:hAnsi="Times New Roman"/>
          <w:color w:val="000000"/>
          <w:spacing w:val="8"/>
          <w:sz w:val="28"/>
          <w:szCs w:val="28"/>
        </w:rPr>
        <w:t xml:space="preserve"> г.</w:t>
      </w:r>
      <w:r w:rsidR="00B00E9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="00427A31">
        <w:rPr>
          <w:rFonts w:ascii="Times New Roman" w:hAnsi="Times New Roman"/>
          <w:color w:val="000000"/>
          <w:spacing w:val="8"/>
          <w:sz w:val="28"/>
          <w:szCs w:val="28"/>
        </w:rPr>
        <w:t>Котово</w:t>
      </w:r>
      <w:r w:rsidR="00921A2D" w:rsidRPr="00921A2D">
        <w:rPr>
          <w:rFonts w:ascii="Times New Roman" w:hAnsi="Times New Roman"/>
          <w:color w:val="000000"/>
          <w:spacing w:val="12"/>
          <w:sz w:val="28"/>
          <w:szCs w:val="28"/>
        </w:rPr>
        <w:t xml:space="preserve"> о внесении предложений и </w:t>
      </w:r>
      <w:r w:rsidR="00921A2D" w:rsidRPr="00921A2D">
        <w:rPr>
          <w:rFonts w:ascii="Times New Roman" w:hAnsi="Times New Roman"/>
          <w:color w:val="000000"/>
          <w:sz w:val="28"/>
          <w:szCs w:val="28"/>
        </w:rPr>
        <w:t>дополнений в настоящее Положение;</w:t>
      </w:r>
    </w:p>
    <w:p w:rsidR="00921A2D" w:rsidRPr="00921A2D" w:rsidRDefault="00A76E54" w:rsidP="00921A2D">
      <w:pPr>
        <w:shd w:val="clear" w:color="auto" w:fill="FFFFFF"/>
        <w:spacing w:after="0" w:line="240" w:lineRule="auto"/>
        <w:ind w:left="14" w:right="1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r w:rsidR="00921A2D" w:rsidRPr="00921A2D">
        <w:rPr>
          <w:rFonts w:ascii="Times New Roman" w:hAnsi="Times New Roman"/>
          <w:color w:val="000000"/>
          <w:spacing w:val="-1"/>
          <w:sz w:val="28"/>
          <w:szCs w:val="28"/>
        </w:rPr>
        <w:t xml:space="preserve">формирование проектов планов заседаний комиссии на год и повесток </w:t>
      </w:r>
      <w:r w:rsidR="00921A2D" w:rsidRPr="00921A2D">
        <w:rPr>
          <w:rFonts w:ascii="Times New Roman" w:hAnsi="Times New Roman"/>
          <w:color w:val="000000"/>
          <w:sz w:val="28"/>
          <w:szCs w:val="28"/>
        </w:rPr>
        <w:t>заседаний комиссии;</w:t>
      </w:r>
    </w:p>
    <w:p w:rsidR="00921A2D" w:rsidRPr="00921A2D" w:rsidRDefault="00A76E54" w:rsidP="00921A2D">
      <w:pPr>
        <w:shd w:val="clear" w:color="auto" w:fill="FFFFFF"/>
        <w:spacing w:after="0" w:line="240" w:lineRule="auto"/>
        <w:ind w:left="14" w:right="14"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21A2D" w:rsidRPr="00921A2D">
        <w:rPr>
          <w:rFonts w:ascii="Times New Roman" w:hAnsi="Times New Roman"/>
          <w:color w:val="000000"/>
          <w:sz w:val="28"/>
          <w:szCs w:val="28"/>
        </w:rPr>
        <w:t xml:space="preserve">оповещение членов комиссии и лиц, приглашённых на её заседание о </w:t>
      </w:r>
      <w:r w:rsidR="00921A2D" w:rsidRPr="00921A2D">
        <w:rPr>
          <w:rFonts w:ascii="Times New Roman" w:hAnsi="Times New Roman"/>
          <w:color w:val="000000"/>
          <w:spacing w:val="6"/>
          <w:sz w:val="28"/>
          <w:szCs w:val="28"/>
        </w:rPr>
        <w:t xml:space="preserve">повестке дня заседания и направление им материалов, подлежащих </w:t>
      </w:r>
      <w:r w:rsidR="00921A2D" w:rsidRPr="00921A2D">
        <w:rPr>
          <w:rFonts w:ascii="Times New Roman" w:hAnsi="Times New Roman"/>
          <w:color w:val="000000"/>
          <w:spacing w:val="-2"/>
          <w:sz w:val="28"/>
          <w:szCs w:val="28"/>
        </w:rPr>
        <w:t>обсуждению;</w:t>
      </w:r>
    </w:p>
    <w:p w:rsidR="00921A2D" w:rsidRPr="00921A2D" w:rsidRDefault="00A76E54" w:rsidP="00921A2D">
      <w:pPr>
        <w:shd w:val="clear" w:color="auto" w:fill="FFFFFF"/>
        <w:spacing w:after="0" w:line="240" w:lineRule="auto"/>
        <w:ind w:left="14" w:right="1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- </w:t>
      </w:r>
      <w:r w:rsidR="00921A2D" w:rsidRPr="00921A2D">
        <w:rPr>
          <w:rFonts w:ascii="Times New Roman" w:hAnsi="Times New Roman"/>
          <w:color w:val="000000"/>
          <w:spacing w:val="8"/>
          <w:sz w:val="28"/>
          <w:szCs w:val="28"/>
        </w:rPr>
        <w:t xml:space="preserve">запрос в установленном порядке необходимых для комиссии </w:t>
      </w:r>
      <w:r w:rsidR="00921A2D" w:rsidRPr="00921A2D">
        <w:rPr>
          <w:rFonts w:ascii="Times New Roman" w:hAnsi="Times New Roman"/>
          <w:color w:val="000000"/>
          <w:sz w:val="28"/>
          <w:szCs w:val="28"/>
        </w:rPr>
        <w:t>информации и документов, подлежащих обсуждению и других материалов;</w:t>
      </w:r>
    </w:p>
    <w:p w:rsidR="00921A2D" w:rsidRPr="00921A2D" w:rsidRDefault="00A76E54" w:rsidP="00921A2D">
      <w:pPr>
        <w:shd w:val="clear" w:color="auto" w:fill="FFFFFF"/>
        <w:spacing w:after="0" w:line="240" w:lineRule="auto"/>
        <w:ind w:left="7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21A2D" w:rsidRPr="00921A2D">
        <w:rPr>
          <w:rFonts w:ascii="Times New Roman" w:hAnsi="Times New Roman"/>
          <w:color w:val="000000"/>
          <w:sz w:val="28"/>
          <w:szCs w:val="28"/>
        </w:rPr>
        <w:t>организацию проведения заседания комиссии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21A2D" w:rsidRPr="00921A2D" w:rsidRDefault="00921A2D" w:rsidP="00921A2D">
      <w:pPr>
        <w:shd w:val="clear" w:color="auto" w:fill="FFFFFF"/>
        <w:spacing w:after="0" w:line="240" w:lineRule="auto"/>
        <w:ind w:left="14" w:right="14" w:firstLine="720"/>
        <w:jc w:val="both"/>
        <w:rPr>
          <w:rFonts w:ascii="Times New Roman" w:hAnsi="Times New Roman"/>
          <w:sz w:val="28"/>
          <w:szCs w:val="28"/>
        </w:rPr>
      </w:pPr>
      <w:r w:rsidRPr="00921A2D">
        <w:rPr>
          <w:rFonts w:ascii="Times New Roman" w:hAnsi="Times New Roman"/>
          <w:color w:val="000000"/>
          <w:spacing w:val="1"/>
          <w:sz w:val="28"/>
          <w:szCs w:val="28"/>
        </w:rPr>
        <w:t xml:space="preserve">9.Заинтересованные организации в пределах своей компетенции </w:t>
      </w:r>
      <w:r w:rsidRPr="00921A2D">
        <w:rPr>
          <w:rFonts w:ascii="Times New Roman" w:hAnsi="Times New Roman"/>
          <w:color w:val="000000"/>
          <w:sz w:val="28"/>
          <w:szCs w:val="28"/>
        </w:rPr>
        <w:t>осуществляют подготовку материалов (докладов, содокладов, предложений, проектов решений) к заседаниям комиссии.</w:t>
      </w:r>
    </w:p>
    <w:p w:rsidR="00921A2D" w:rsidRPr="00921A2D" w:rsidRDefault="00873C21" w:rsidP="00873C21">
      <w:pPr>
        <w:shd w:val="clear" w:color="auto" w:fill="FFFFFF"/>
        <w:spacing w:after="0" w:line="240" w:lineRule="auto"/>
        <w:ind w:left="19"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      </w:t>
      </w:r>
      <w:r w:rsidR="00921A2D" w:rsidRPr="00921A2D">
        <w:rPr>
          <w:rFonts w:ascii="Times New Roman" w:hAnsi="Times New Roman"/>
          <w:color w:val="000000"/>
          <w:spacing w:val="15"/>
          <w:sz w:val="28"/>
          <w:szCs w:val="28"/>
        </w:rPr>
        <w:t>1</w:t>
      </w:r>
      <w:r w:rsidR="00427A31">
        <w:rPr>
          <w:rFonts w:ascii="Times New Roman" w:hAnsi="Times New Roman"/>
          <w:color w:val="000000"/>
          <w:spacing w:val="15"/>
          <w:sz w:val="28"/>
          <w:szCs w:val="28"/>
        </w:rPr>
        <w:t>0</w:t>
      </w:r>
      <w:r w:rsidR="00921A2D" w:rsidRPr="00921A2D">
        <w:rPr>
          <w:rFonts w:ascii="Times New Roman" w:hAnsi="Times New Roman"/>
          <w:color w:val="000000"/>
          <w:spacing w:val="15"/>
          <w:sz w:val="28"/>
          <w:szCs w:val="28"/>
        </w:rPr>
        <w:t xml:space="preserve">.Решения комиссии, принимаемые в соответствии с её компетенцией, принимаются простым большинством голосов, </w:t>
      </w:r>
      <w:r w:rsidR="00921A2D" w:rsidRPr="00921A2D">
        <w:rPr>
          <w:rFonts w:ascii="Times New Roman" w:hAnsi="Times New Roman"/>
          <w:color w:val="000000"/>
          <w:sz w:val="28"/>
          <w:szCs w:val="28"/>
        </w:rPr>
        <w:t xml:space="preserve">присутствующих на заседании комиссии. Решения </w:t>
      </w:r>
      <w:r w:rsidR="00427A31">
        <w:rPr>
          <w:rFonts w:ascii="Times New Roman" w:hAnsi="Times New Roman"/>
          <w:color w:val="000000"/>
          <w:sz w:val="28"/>
          <w:szCs w:val="28"/>
        </w:rPr>
        <w:t>комиссии оформляются Решениями</w:t>
      </w:r>
      <w:r w:rsidR="00921A2D" w:rsidRPr="00921A2D">
        <w:rPr>
          <w:rFonts w:ascii="Times New Roman" w:hAnsi="Times New Roman"/>
          <w:color w:val="000000"/>
          <w:sz w:val="28"/>
          <w:szCs w:val="28"/>
        </w:rPr>
        <w:t xml:space="preserve">, которые подписываются председателем комиссии или его </w:t>
      </w:r>
      <w:r w:rsidR="00921A2D" w:rsidRPr="00921A2D">
        <w:rPr>
          <w:rFonts w:ascii="Times New Roman" w:hAnsi="Times New Roman"/>
          <w:color w:val="000000"/>
          <w:spacing w:val="2"/>
          <w:sz w:val="28"/>
          <w:szCs w:val="28"/>
        </w:rPr>
        <w:t>заместителем, председательствующим на собрании.</w:t>
      </w:r>
    </w:p>
    <w:p w:rsidR="00921A2D" w:rsidRDefault="00921A2D" w:rsidP="00921A2D">
      <w:pPr>
        <w:shd w:val="clear" w:color="auto" w:fill="FFFFFF"/>
        <w:tabs>
          <w:tab w:val="left" w:pos="5698"/>
        </w:tabs>
        <w:spacing w:after="0" w:line="240" w:lineRule="auto"/>
        <w:ind w:firstLine="739"/>
        <w:jc w:val="both"/>
        <w:rPr>
          <w:rFonts w:ascii="Times New Roman" w:hAnsi="Times New Roman"/>
          <w:color w:val="000000"/>
          <w:sz w:val="28"/>
          <w:szCs w:val="28"/>
        </w:rPr>
      </w:pPr>
      <w:r w:rsidRPr="00921A2D">
        <w:rPr>
          <w:rFonts w:ascii="Times New Roman" w:hAnsi="Times New Roman"/>
          <w:color w:val="000000"/>
          <w:spacing w:val="18"/>
          <w:sz w:val="28"/>
          <w:szCs w:val="28"/>
        </w:rPr>
        <w:t>Решения комиссии являются</w:t>
      </w:r>
      <w:r w:rsidRPr="00921A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1A2D">
        <w:rPr>
          <w:rFonts w:ascii="Times New Roman" w:hAnsi="Times New Roman"/>
          <w:color w:val="000000"/>
          <w:spacing w:val="20"/>
          <w:sz w:val="28"/>
          <w:szCs w:val="28"/>
        </w:rPr>
        <w:t>обязательными для всех</w:t>
      </w:r>
      <w:r w:rsidRPr="00921A2D">
        <w:rPr>
          <w:rFonts w:ascii="Times New Roman" w:hAnsi="Times New Roman"/>
          <w:sz w:val="28"/>
          <w:szCs w:val="28"/>
        </w:rPr>
        <w:t xml:space="preserve"> </w:t>
      </w:r>
      <w:r w:rsidRPr="00921A2D">
        <w:rPr>
          <w:rFonts w:ascii="Times New Roman" w:hAnsi="Times New Roman"/>
          <w:color w:val="000000"/>
          <w:sz w:val="28"/>
          <w:szCs w:val="28"/>
        </w:rPr>
        <w:t>заинтересованных организаций.</w:t>
      </w:r>
    </w:p>
    <w:p w:rsidR="00873C21" w:rsidRDefault="00873C21" w:rsidP="00921A2D">
      <w:pPr>
        <w:shd w:val="clear" w:color="auto" w:fill="FFFFFF"/>
        <w:tabs>
          <w:tab w:val="left" w:pos="5698"/>
        </w:tabs>
        <w:spacing w:after="0" w:line="240" w:lineRule="auto"/>
        <w:ind w:firstLine="7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11. В условиях угроз возникновения чрезвычайных ситуаций, а также в режимах повышенной готовности или чрезвычайной ситуации допускается проведение заочного голосования.</w:t>
      </w:r>
    </w:p>
    <w:p w:rsidR="00873C21" w:rsidRDefault="00873C21" w:rsidP="00921A2D">
      <w:pPr>
        <w:shd w:val="clear" w:color="auto" w:fill="FFFFFF"/>
        <w:tabs>
          <w:tab w:val="left" w:pos="5698"/>
        </w:tabs>
        <w:spacing w:after="0" w:line="240" w:lineRule="auto"/>
        <w:ind w:firstLine="7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Заочное голосование осуществляется путем использования средств телефонной, телеграфной, факсимильной и иной связи. Решения членов комиссии подлежат внесению в протокол заочного голосования.</w:t>
      </w:r>
    </w:p>
    <w:p w:rsidR="00873C21" w:rsidRDefault="00873C21" w:rsidP="00921A2D">
      <w:pPr>
        <w:shd w:val="clear" w:color="auto" w:fill="FFFFFF"/>
        <w:tabs>
          <w:tab w:val="left" w:pos="5698"/>
        </w:tabs>
        <w:spacing w:after="0" w:line="240" w:lineRule="auto"/>
        <w:ind w:firstLine="7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Решение, принимаемое путем заочного голосования, считается принятым, если за него проголосовало более половины членов комиссии. В случае равенства голосов решающим считается голос председателя комиссии либо лица, исполняющего его обязанности.</w:t>
      </w:r>
    </w:p>
    <w:p w:rsidR="00873C21" w:rsidRDefault="00873C21" w:rsidP="00921A2D">
      <w:pPr>
        <w:shd w:val="clear" w:color="auto" w:fill="FFFFFF"/>
        <w:tabs>
          <w:tab w:val="left" w:pos="5698"/>
        </w:tabs>
        <w:spacing w:after="0" w:line="240" w:lineRule="auto"/>
        <w:ind w:firstLine="7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Решения комиссии оформляются протоколом (в краткой или полной форме) в течение пяти рабочих дней со дня проведения заседания комиссии. </w:t>
      </w:r>
    </w:p>
    <w:p w:rsidR="00873C21" w:rsidRDefault="00873C21" w:rsidP="00921A2D">
      <w:pPr>
        <w:shd w:val="clear" w:color="auto" w:fill="FFFFFF"/>
        <w:tabs>
          <w:tab w:val="left" w:pos="5698"/>
        </w:tabs>
        <w:spacing w:after="0" w:line="240" w:lineRule="auto"/>
        <w:ind w:firstLine="7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подписывается председателем комиссии или его заместителем, председательствующим на заседании.</w:t>
      </w:r>
    </w:p>
    <w:p w:rsidR="00873C21" w:rsidRPr="00921A2D" w:rsidRDefault="00873C21" w:rsidP="00921A2D">
      <w:pPr>
        <w:shd w:val="clear" w:color="auto" w:fill="FFFFFF"/>
        <w:tabs>
          <w:tab w:val="left" w:pos="5698"/>
        </w:tabs>
        <w:spacing w:after="0" w:line="240" w:lineRule="auto"/>
        <w:ind w:firstLine="7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Решения комиссии, принимаемые в соответствии с ее компетенцией, являются обязательными для всех заинтересованных организаций.</w:t>
      </w:r>
    </w:p>
    <w:p w:rsidR="00921A2D" w:rsidRPr="002E16C3" w:rsidRDefault="00921A2D" w:rsidP="002E16C3">
      <w:pPr>
        <w:shd w:val="clear" w:color="auto" w:fill="FFFFFF"/>
        <w:spacing w:after="0" w:line="240" w:lineRule="auto"/>
        <w:ind w:left="14" w:right="10" w:firstLine="754"/>
        <w:jc w:val="both"/>
        <w:rPr>
          <w:rFonts w:ascii="Times New Roman" w:hAnsi="Times New Roman"/>
          <w:sz w:val="28"/>
          <w:szCs w:val="28"/>
        </w:rPr>
      </w:pPr>
      <w:r w:rsidRPr="00921A2D"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 w:rsidR="00873C21">
        <w:rPr>
          <w:rFonts w:ascii="Times New Roman" w:hAnsi="Times New Roman"/>
          <w:color w:val="000000"/>
          <w:spacing w:val="-1"/>
          <w:sz w:val="28"/>
          <w:szCs w:val="28"/>
        </w:rPr>
        <w:t>4</w:t>
      </w:r>
      <w:r w:rsidRPr="00921A2D">
        <w:rPr>
          <w:rFonts w:ascii="Times New Roman" w:hAnsi="Times New Roman"/>
          <w:color w:val="000000"/>
          <w:spacing w:val="-1"/>
          <w:sz w:val="28"/>
          <w:szCs w:val="28"/>
        </w:rPr>
        <w:t xml:space="preserve">.Организационно-техническое обеспечение деятельности комиссии </w:t>
      </w:r>
      <w:r w:rsidRPr="00921A2D">
        <w:rPr>
          <w:rFonts w:ascii="Times New Roman" w:hAnsi="Times New Roman"/>
          <w:color w:val="000000"/>
          <w:spacing w:val="6"/>
          <w:sz w:val="28"/>
          <w:szCs w:val="28"/>
        </w:rPr>
        <w:t xml:space="preserve">осуществляется за счёт средств, предусмотренных для обеспечения </w:t>
      </w:r>
      <w:r w:rsidRPr="00921A2D">
        <w:rPr>
          <w:rFonts w:ascii="Times New Roman" w:hAnsi="Times New Roman"/>
          <w:color w:val="000000"/>
          <w:sz w:val="28"/>
          <w:szCs w:val="28"/>
        </w:rPr>
        <w:t>деятельности администрации городского поселения</w:t>
      </w:r>
      <w:r w:rsidR="00427A3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873C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A31">
        <w:rPr>
          <w:rFonts w:ascii="Times New Roman" w:hAnsi="Times New Roman"/>
          <w:color w:val="000000"/>
          <w:sz w:val="28"/>
          <w:szCs w:val="28"/>
        </w:rPr>
        <w:t>Котово</w:t>
      </w:r>
      <w:r w:rsidRPr="00921A2D">
        <w:rPr>
          <w:rFonts w:ascii="Times New Roman" w:hAnsi="Times New Roman"/>
          <w:color w:val="000000"/>
          <w:sz w:val="28"/>
          <w:szCs w:val="28"/>
        </w:rPr>
        <w:t>.</w:t>
      </w:r>
    </w:p>
    <w:p w:rsidR="00921A2D" w:rsidRDefault="00921A2D" w:rsidP="009E3AC9">
      <w:pPr>
        <w:shd w:val="clear" w:color="auto" w:fill="FFFFFF"/>
        <w:spacing w:after="0" w:line="240" w:lineRule="auto"/>
        <w:ind w:left="198"/>
        <w:jc w:val="center"/>
        <w:rPr>
          <w:rFonts w:ascii="Times New Roman" w:hAnsi="Times New Roman"/>
          <w:b/>
          <w:color w:val="000000"/>
          <w:spacing w:val="14"/>
          <w:sz w:val="28"/>
          <w:szCs w:val="28"/>
        </w:rPr>
      </w:pPr>
    </w:p>
    <w:p w:rsidR="00873C21" w:rsidRDefault="00873C21" w:rsidP="00921A2D">
      <w:pPr>
        <w:shd w:val="clear" w:color="auto" w:fill="FFFFFF"/>
        <w:spacing w:after="0" w:line="240" w:lineRule="auto"/>
        <w:ind w:left="6715"/>
        <w:jc w:val="right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873C21" w:rsidRDefault="00873C21" w:rsidP="00921A2D">
      <w:pPr>
        <w:shd w:val="clear" w:color="auto" w:fill="FFFFFF"/>
        <w:spacing w:after="0" w:line="240" w:lineRule="auto"/>
        <w:ind w:left="6715"/>
        <w:jc w:val="right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873C21" w:rsidRDefault="00873C21" w:rsidP="00921A2D">
      <w:pPr>
        <w:shd w:val="clear" w:color="auto" w:fill="FFFFFF"/>
        <w:spacing w:after="0" w:line="240" w:lineRule="auto"/>
        <w:ind w:left="6715"/>
        <w:jc w:val="right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873C21" w:rsidRDefault="00873C21" w:rsidP="00921A2D">
      <w:pPr>
        <w:shd w:val="clear" w:color="auto" w:fill="FFFFFF"/>
        <w:spacing w:after="0" w:line="240" w:lineRule="auto"/>
        <w:ind w:left="6715"/>
        <w:jc w:val="right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366079" w:rsidRDefault="00366079" w:rsidP="00366079">
      <w:pPr>
        <w:pStyle w:val="a7"/>
        <w:spacing w:before="0" w:beforeAutospacing="0" w:after="0"/>
        <w:jc w:val="both"/>
      </w:pPr>
    </w:p>
    <w:p w:rsidR="00366079" w:rsidRDefault="00366079" w:rsidP="00366079">
      <w:pPr>
        <w:pStyle w:val="a7"/>
        <w:spacing w:before="0" w:beforeAutospacing="0" w:after="0"/>
        <w:ind w:firstLine="709"/>
        <w:jc w:val="both"/>
      </w:pPr>
    </w:p>
    <w:p w:rsidR="00366079" w:rsidRDefault="00366079" w:rsidP="00366079">
      <w:pPr>
        <w:pStyle w:val="a7"/>
        <w:spacing w:before="0" w:beforeAutospacing="0" w:after="0"/>
        <w:ind w:firstLine="709"/>
      </w:pPr>
    </w:p>
    <w:p w:rsidR="00D40D12" w:rsidRDefault="00D40D12" w:rsidP="00366079">
      <w:pPr>
        <w:pStyle w:val="a7"/>
        <w:spacing w:before="0" w:beforeAutospacing="0" w:after="0"/>
      </w:pPr>
    </w:p>
    <w:p w:rsidR="00D40D12" w:rsidRDefault="00D40D12" w:rsidP="00366079">
      <w:pPr>
        <w:pStyle w:val="a7"/>
        <w:spacing w:before="0" w:beforeAutospacing="0" w:after="0"/>
      </w:pPr>
    </w:p>
    <w:p w:rsidR="00D40D12" w:rsidRDefault="00D40D12" w:rsidP="00366079">
      <w:pPr>
        <w:pStyle w:val="a7"/>
        <w:spacing w:before="0" w:beforeAutospacing="0" w:after="0"/>
      </w:pPr>
    </w:p>
    <w:sectPr w:rsidR="00D40D12" w:rsidSect="002F5095">
      <w:pgSz w:w="11906" w:h="16838"/>
      <w:pgMar w:top="899" w:right="850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3B4"/>
    <w:multiLevelType w:val="multilevel"/>
    <w:tmpl w:val="208E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43792"/>
    <w:multiLevelType w:val="multilevel"/>
    <w:tmpl w:val="26EA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7125A"/>
    <w:multiLevelType w:val="multilevel"/>
    <w:tmpl w:val="7156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0302F"/>
    <w:multiLevelType w:val="multilevel"/>
    <w:tmpl w:val="4B68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83ACB"/>
    <w:multiLevelType w:val="multilevel"/>
    <w:tmpl w:val="88D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C3895"/>
    <w:multiLevelType w:val="multilevel"/>
    <w:tmpl w:val="F194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F2F62"/>
    <w:multiLevelType w:val="multilevel"/>
    <w:tmpl w:val="E66C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FF7C7A"/>
    <w:multiLevelType w:val="multilevel"/>
    <w:tmpl w:val="2EC2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322AC"/>
    <w:multiLevelType w:val="multilevel"/>
    <w:tmpl w:val="CEF4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805A38"/>
    <w:multiLevelType w:val="multilevel"/>
    <w:tmpl w:val="A44E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5C66B8"/>
    <w:multiLevelType w:val="multilevel"/>
    <w:tmpl w:val="E250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3867CC"/>
    <w:multiLevelType w:val="multilevel"/>
    <w:tmpl w:val="8908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71797"/>
    <w:multiLevelType w:val="multilevel"/>
    <w:tmpl w:val="6D36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E774AB"/>
    <w:multiLevelType w:val="multilevel"/>
    <w:tmpl w:val="0DC4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397ED9"/>
    <w:multiLevelType w:val="multilevel"/>
    <w:tmpl w:val="5E1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C46830"/>
    <w:multiLevelType w:val="multilevel"/>
    <w:tmpl w:val="B3EE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AD2302"/>
    <w:multiLevelType w:val="multilevel"/>
    <w:tmpl w:val="89FC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B740F5"/>
    <w:multiLevelType w:val="multilevel"/>
    <w:tmpl w:val="5C28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904FD2"/>
    <w:multiLevelType w:val="multilevel"/>
    <w:tmpl w:val="FCFA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3E44C2"/>
    <w:multiLevelType w:val="multilevel"/>
    <w:tmpl w:val="27B4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754D1A"/>
    <w:multiLevelType w:val="multilevel"/>
    <w:tmpl w:val="6366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9F24ED"/>
    <w:multiLevelType w:val="multilevel"/>
    <w:tmpl w:val="A2AE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701E59"/>
    <w:multiLevelType w:val="multilevel"/>
    <w:tmpl w:val="08C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C96547"/>
    <w:multiLevelType w:val="multilevel"/>
    <w:tmpl w:val="3D0A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C21F69"/>
    <w:multiLevelType w:val="hybridMultilevel"/>
    <w:tmpl w:val="B2480BD8"/>
    <w:lvl w:ilvl="0" w:tplc="F1BEA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71A6AFD"/>
    <w:multiLevelType w:val="hybridMultilevel"/>
    <w:tmpl w:val="4DDED062"/>
    <w:lvl w:ilvl="0" w:tplc="CDD4C3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8"/>
  </w:num>
  <w:num w:numId="4">
    <w:abstractNumId w:val="15"/>
  </w:num>
  <w:num w:numId="5">
    <w:abstractNumId w:val="6"/>
  </w:num>
  <w:num w:numId="6">
    <w:abstractNumId w:val="1"/>
  </w:num>
  <w:num w:numId="7">
    <w:abstractNumId w:val="12"/>
  </w:num>
  <w:num w:numId="8">
    <w:abstractNumId w:val="9"/>
  </w:num>
  <w:num w:numId="9">
    <w:abstractNumId w:val="0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8"/>
  </w:num>
  <w:num w:numId="15">
    <w:abstractNumId w:val="3"/>
  </w:num>
  <w:num w:numId="16">
    <w:abstractNumId w:val="22"/>
  </w:num>
  <w:num w:numId="17">
    <w:abstractNumId w:val="2"/>
  </w:num>
  <w:num w:numId="18">
    <w:abstractNumId w:val="17"/>
  </w:num>
  <w:num w:numId="19">
    <w:abstractNumId w:val="20"/>
  </w:num>
  <w:num w:numId="20">
    <w:abstractNumId w:val="14"/>
  </w:num>
  <w:num w:numId="21">
    <w:abstractNumId w:val="23"/>
  </w:num>
  <w:num w:numId="22">
    <w:abstractNumId w:val="16"/>
  </w:num>
  <w:num w:numId="23">
    <w:abstractNumId w:val="10"/>
  </w:num>
  <w:num w:numId="24">
    <w:abstractNumId w:val="21"/>
  </w:num>
  <w:num w:numId="25">
    <w:abstractNumId w:val="7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2784"/>
    <w:rsid w:val="00065500"/>
    <w:rsid w:val="000759CA"/>
    <w:rsid w:val="0008027E"/>
    <w:rsid w:val="000955FA"/>
    <w:rsid w:val="000D2277"/>
    <w:rsid w:val="00114DD0"/>
    <w:rsid w:val="001245DA"/>
    <w:rsid w:val="00162D90"/>
    <w:rsid w:val="001865D1"/>
    <w:rsid w:val="001D1E25"/>
    <w:rsid w:val="001D498F"/>
    <w:rsid w:val="001F0CA1"/>
    <w:rsid w:val="00207DDB"/>
    <w:rsid w:val="00213A9A"/>
    <w:rsid w:val="002225E6"/>
    <w:rsid w:val="00250C57"/>
    <w:rsid w:val="00281C5C"/>
    <w:rsid w:val="002C4AE0"/>
    <w:rsid w:val="002D1EF5"/>
    <w:rsid w:val="002E16C3"/>
    <w:rsid w:val="002F5095"/>
    <w:rsid w:val="002F5390"/>
    <w:rsid w:val="003506AB"/>
    <w:rsid w:val="00366079"/>
    <w:rsid w:val="00373AD8"/>
    <w:rsid w:val="003A4E39"/>
    <w:rsid w:val="003D2831"/>
    <w:rsid w:val="003D426D"/>
    <w:rsid w:val="00427A31"/>
    <w:rsid w:val="00432C4F"/>
    <w:rsid w:val="004C0722"/>
    <w:rsid w:val="004C0CB2"/>
    <w:rsid w:val="004E2C2B"/>
    <w:rsid w:val="00546F0A"/>
    <w:rsid w:val="005500A7"/>
    <w:rsid w:val="00595505"/>
    <w:rsid w:val="005E4D0A"/>
    <w:rsid w:val="00693FF8"/>
    <w:rsid w:val="006B0673"/>
    <w:rsid w:val="006D2086"/>
    <w:rsid w:val="006D21F5"/>
    <w:rsid w:val="006D752B"/>
    <w:rsid w:val="00714C0B"/>
    <w:rsid w:val="0077755B"/>
    <w:rsid w:val="00781CF3"/>
    <w:rsid w:val="007A6901"/>
    <w:rsid w:val="007A74EA"/>
    <w:rsid w:val="007C1363"/>
    <w:rsid w:val="007C2544"/>
    <w:rsid w:val="007E7567"/>
    <w:rsid w:val="008118B2"/>
    <w:rsid w:val="00866019"/>
    <w:rsid w:val="00873C21"/>
    <w:rsid w:val="0088162D"/>
    <w:rsid w:val="008C1F49"/>
    <w:rsid w:val="008E6010"/>
    <w:rsid w:val="008F6817"/>
    <w:rsid w:val="0092040A"/>
    <w:rsid w:val="00921A2D"/>
    <w:rsid w:val="00922982"/>
    <w:rsid w:val="00923C51"/>
    <w:rsid w:val="009463C0"/>
    <w:rsid w:val="00966B11"/>
    <w:rsid w:val="009B08A1"/>
    <w:rsid w:val="009D5266"/>
    <w:rsid w:val="009E3AC9"/>
    <w:rsid w:val="009F61B5"/>
    <w:rsid w:val="00A1726F"/>
    <w:rsid w:val="00A32784"/>
    <w:rsid w:val="00A523ED"/>
    <w:rsid w:val="00A76E54"/>
    <w:rsid w:val="00AB35BD"/>
    <w:rsid w:val="00AE4E54"/>
    <w:rsid w:val="00AF3A92"/>
    <w:rsid w:val="00AF6067"/>
    <w:rsid w:val="00B00E90"/>
    <w:rsid w:val="00B445AF"/>
    <w:rsid w:val="00B55EF0"/>
    <w:rsid w:val="00BB1E2E"/>
    <w:rsid w:val="00BB2DAB"/>
    <w:rsid w:val="00BC0729"/>
    <w:rsid w:val="00BD4F1E"/>
    <w:rsid w:val="00C11A63"/>
    <w:rsid w:val="00C65D81"/>
    <w:rsid w:val="00C71945"/>
    <w:rsid w:val="00C7287F"/>
    <w:rsid w:val="00CF6C74"/>
    <w:rsid w:val="00D11AE9"/>
    <w:rsid w:val="00D40D12"/>
    <w:rsid w:val="00D4202D"/>
    <w:rsid w:val="00D6042B"/>
    <w:rsid w:val="00D751DA"/>
    <w:rsid w:val="00DA0502"/>
    <w:rsid w:val="00E0221A"/>
    <w:rsid w:val="00E11494"/>
    <w:rsid w:val="00E33007"/>
    <w:rsid w:val="00E805A4"/>
    <w:rsid w:val="00E81B64"/>
    <w:rsid w:val="00EA30F3"/>
    <w:rsid w:val="00ED31E8"/>
    <w:rsid w:val="00ED38D2"/>
    <w:rsid w:val="00F25632"/>
    <w:rsid w:val="00F3373B"/>
    <w:rsid w:val="00F33D04"/>
    <w:rsid w:val="00F37203"/>
    <w:rsid w:val="00F61E15"/>
    <w:rsid w:val="00F907BC"/>
    <w:rsid w:val="00FA37AB"/>
    <w:rsid w:val="00FE77C8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7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7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7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245D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6D21F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6BE6E8A9AE4880F85B94C492929C1D4DA2A1EF412991204BCA9A135B89167B4AD6A667ADFC72A9FAD8BAFBFAAEaBI" TargetMode="External"/><Relationship Id="rId13" Type="http://schemas.openxmlformats.org/officeDocument/2006/relationships/hyperlink" Target="consultantplus://offline/ref=FF6BE6E8A9AE4880F85B8AC984FEC3184EA8FFE3422D9F7F1295C14E0C801C2C1F99A73BEBAB61ABF9D8B8FAE5E086C0AFa7I" TargetMode="External"/><Relationship Id="rId18" Type="http://schemas.openxmlformats.org/officeDocument/2006/relationships/hyperlink" Target="consultantplus://offline/ref=FF6BE6E8A9AE4880F85B8AC984FEC3184EA8FFE3452E9D741795C14E0C801C2C1F99A73BEBAB61ABF9D8B8FAE5E086C0AFa7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F6BE6E8A9AE4880F85B94C492929C1D4CA3A1EF422E91204BCA9A135B89167B4AD6A667ADFC72A9FAD8BAFBFAAEaBI" TargetMode="External"/><Relationship Id="rId12" Type="http://schemas.openxmlformats.org/officeDocument/2006/relationships/hyperlink" Target="consultantplus://offline/ref=FF6BE6E8A9AE4880F85B8AC984FEC3184EA8FFE341289B771295C14E0C801C2C1F99A73BEBAB61ABF9D8B8FAE5E086C0AFa7I" TargetMode="External"/><Relationship Id="rId17" Type="http://schemas.openxmlformats.org/officeDocument/2006/relationships/hyperlink" Target="consultantplus://offline/ref=FF6BE6E8A9AE4880F85B8AC984FEC3184EA8FFE3452E93741F95C14E0C801C2C1F99A73BEBAB61ABF9D8B8FAE5E086C0AFa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6BE6E8A9AE4880F85B8AC984FEC3184EA8FFE3432798741595C14E0C801C2C1F99A73BEBAB61ABF9D8B8FAE5E086C0AFa7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F6BE6E8A9AE4880F85B8AC984FEC3184EA8FFE3412D9E751395C14E0C801C2C1F99A73BEBAB61ABF9D8B8FAE5E086C0AFa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6BE6E8A9AE4880F85B8AC984FEC3184EA8FFE3432A9E7F1595C14E0C801C2C1F99A73BEBAB61ABF9D8B8FAE5E086C0AFa7I" TargetMode="External"/><Relationship Id="rId10" Type="http://schemas.openxmlformats.org/officeDocument/2006/relationships/hyperlink" Target="consultantplus://offline/ref=FF6BE6E8A9AE4880F85B8AC984FEC3184EA8FFE3412D9E751295C14E0C801C2C1F99A73BEBAB61ABF9D8B8FAE5E086C0AFa7I" TargetMode="External"/><Relationship Id="rId19" Type="http://schemas.openxmlformats.org/officeDocument/2006/relationships/hyperlink" Target="consultantplus://offline/ref=FF6BE6E8A9AE4880F85B8AC984FEC3184EA8FFE345289D751195C14E0C801C2C1F99A73BEBAB61ABF9D8B8FAE5E086C0AFa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6BE6E8A9AE4880F85B8AC984FEC3184EA8FFE3412F99771F9A9C4404D9102E1896F83EFEBA39A4F9C4A6FBFAFC84C1FFACaDI" TargetMode="External"/><Relationship Id="rId14" Type="http://schemas.openxmlformats.org/officeDocument/2006/relationships/hyperlink" Target="consultantplus://offline/ref=FF6BE6E8A9AE4880F85B8AC984FEC3184EA8FFE3422798711E95C14E0C801C2C1F99A73BEBAB61ABF9D8B8FAE5E086C0AFa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7F25-E997-4D85-A0E7-BC2EDA9F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г. Котово</Company>
  <LinksUpToDate>false</LinksUpToDate>
  <CharactersWithSpaces>17222</CharactersWithSpaces>
  <SharedDoc>false</SharedDoc>
  <HLinks>
    <vt:vector size="90" baseType="variant">
      <vt:variant>
        <vt:i4>2818147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consultantplus://offline/ref=FF6BE6E8A9AE4880F85B8AC984FEC3184EA8FFE345289D751195C14E0C801C2C1F99A73BEBAB61ABF9D8B8FAE5E086C0AFa7I</vt:lpwstr>
      </vt:variant>
      <vt:variant>
        <vt:lpwstr/>
      </vt:variant>
      <vt:variant>
        <vt:i4>2818105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consultantplus://offline/ref=FF6BE6E8A9AE4880F85B8AC984FEC3184EA8FFE3452E9D741795C14E0C801C2C1F99A73BEBAB61ABF9D8B8FAE5E086C0AFa7I</vt:lpwstr>
      </vt:variant>
      <vt:variant>
        <vt:lpwstr/>
      </vt:variant>
      <vt:variant>
        <vt:i4>2818111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consultantplus://offline/ref=FF6BE6E8A9AE4880F85B8AC984FEC3184EA8FFE3452E93741F95C14E0C801C2C1F99A73BEBAB61ABF9D8B8FAE5E086C0AFa7I</vt:lpwstr>
      </vt:variant>
      <vt:variant>
        <vt:lpwstr/>
      </vt:variant>
      <vt:variant>
        <vt:i4>2818099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consultantplus://offline/ref=FF6BE6E8A9AE4880F85B8AC984FEC3184EA8FFE3432798741595C14E0C801C2C1F99A73BEBAB61ABF9D8B8FAE5E086C0AFa7I</vt:lpwstr>
      </vt:variant>
      <vt:variant>
        <vt:lpwstr/>
      </vt:variant>
      <vt:variant>
        <vt:i4>2818154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consultantplus://offline/ref=FF6BE6E8A9AE4880F85B8AC984FEC3184EA8FFE3432A9E7F1595C14E0C801C2C1F99A73BEBAB61ABF9D8B8FAE5E086C0AFa7I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consultantplus://offline/ref=FF6BE6E8A9AE4880F85B8AC984FEC3184EA8FFE3422798711E95C14E0C801C2C1F99A73BEBAB61ABF9D8B8FAE5E086C0AFa7I</vt:lpwstr>
      </vt:variant>
      <vt:variant>
        <vt:lpwstr/>
      </vt:variant>
      <vt:variant>
        <vt:i4>2818154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consultantplus://offline/ref=FF6BE6E8A9AE4880F85B8AC984FEC3184EA8FFE3422D9F7F1295C14E0C801C2C1F99A73BEBAB61ABF9D8B8FAE5E086C0AFa7I</vt:lpwstr>
      </vt:variant>
      <vt:variant>
        <vt:lpwstr/>
      </vt:variant>
      <vt:variant>
        <vt:i4>2818144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consultantplus://offline/ref=FF6BE6E8A9AE4880F85B8AC984FEC3184EA8FFE341289B771295C14E0C801C2C1F99A73BEBAB61ABF9D8B8FAE5E086C0AFa7I</vt:lpwstr>
      </vt:variant>
      <vt:variant>
        <vt:lpwstr/>
      </vt:variant>
      <vt:variant>
        <vt:i4>2818104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consultantplus://offline/ref=FF6BE6E8A9AE4880F85B8AC984FEC3184EA8FFE3412D9E751395C14E0C801C2C1F99A73BEBAB61ABF9D8B8FAE5E086C0AFa7I</vt:lpwstr>
      </vt:variant>
      <vt:variant>
        <vt:lpwstr/>
      </vt:variant>
      <vt:variant>
        <vt:i4>2818105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consultantplus://offline/ref=FF6BE6E8A9AE4880F85B8AC984FEC3184EA8FFE3412D9E751295C14E0C801C2C1F99A73BEBAB61ABF9D8B8FAE5E086C0AFa7I</vt:lpwstr>
      </vt:variant>
      <vt:variant>
        <vt:lpwstr/>
      </vt:variant>
      <vt:variant>
        <vt:i4>5046363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consultantplus://offline/ref=FF6BE6E8A9AE4880F85B8AC984FEC3184EA8FFE3412F99771F9A9C4404D9102E1896F83EFEBA39A4F9C4A6FBFAFC84C1FFACaDI</vt:lpwstr>
      </vt:variant>
      <vt:variant>
        <vt:lpwstr/>
      </vt:variant>
      <vt:variant>
        <vt:i4>131143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5111890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consultantplus://offline/ref=FF6BE6E8A9AE4880F85B94C492929C1D4DA2A1EF412991204BCA9A135B89167B4AD6A667ADFC72A9FAD8BAFBFAAEaBI</vt:lpwstr>
      </vt:variant>
      <vt:variant>
        <vt:lpwstr/>
      </vt:variant>
      <vt:variant>
        <vt:i4>5111819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consultantplus://offline/ref=FF6BE6E8A9AE4880F85B94C492929C1D4CA3A1EF422E91204BCA9A135B89167B4AD6A667ADFC72A9FAD8BAFBFAAEaBI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</dc:creator>
  <cp:keywords/>
  <cp:lastModifiedBy>user</cp:lastModifiedBy>
  <cp:revision>5</cp:revision>
  <cp:lastPrinted>2019-01-23T09:17:00Z</cp:lastPrinted>
  <dcterms:created xsi:type="dcterms:W3CDTF">2019-01-23T08:08:00Z</dcterms:created>
  <dcterms:modified xsi:type="dcterms:W3CDTF">2019-02-07T11:32:00Z</dcterms:modified>
</cp:coreProperties>
</file>