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8C" w:rsidRDefault="006F3598" w:rsidP="00AB4DF3">
      <w:pPr>
        <w:jc w:val="center"/>
        <w:rPr>
          <w:color w:val="FF0000"/>
          <w:highlight w:val="yellow"/>
        </w:rPr>
      </w:pPr>
      <w:r w:rsidRPr="006F3598">
        <w:rPr>
          <w:noProof/>
          <w:color w:val="FF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раффировка города Котово" style="width:47.25pt;height:66pt;visibility:visible">
            <v:imagedata r:id="rId6" o:title=""/>
          </v:shape>
        </w:pict>
      </w:r>
    </w:p>
    <w:p w:rsidR="00B3228C" w:rsidRDefault="00B3228C" w:rsidP="00AB4D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B3228C" w:rsidRDefault="00B3228C" w:rsidP="00AB4DF3">
      <w:pPr>
        <w:jc w:val="center"/>
        <w:rPr>
          <w:b/>
        </w:rPr>
      </w:pPr>
      <w:r>
        <w:rPr>
          <w:b/>
        </w:rPr>
        <w:t>городского поселения г. Котово</w:t>
      </w:r>
    </w:p>
    <w:p w:rsidR="00B3228C" w:rsidRDefault="00B3228C" w:rsidP="00AB4DF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Волгоградской области  </w:t>
      </w:r>
    </w:p>
    <w:p w:rsidR="00B3228C" w:rsidRDefault="00B3228C" w:rsidP="00AB4DF3">
      <w:pPr>
        <w:jc w:val="center"/>
        <w:rPr>
          <w:b/>
          <w:sz w:val="36"/>
          <w:szCs w:val="36"/>
        </w:rPr>
      </w:pPr>
    </w:p>
    <w:p w:rsidR="008929D6" w:rsidRDefault="00B3228C" w:rsidP="008005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3228C" w:rsidRPr="008005B2" w:rsidRDefault="00B3228C" w:rsidP="00AB4DF3">
      <w:pPr>
        <w:jc w:val="center"/>
        <w:rPr>
          <w:b/>
          <w:sz w:val="36"/>
          <w:szCs w:val="36"/>
        </w:rPr>
      </w:pPr>
    </w:p>
    <w:p w:rsidR="00B3228C" w:rsidRDefault="00884CCB" w:rsidP="008005B2">
      <w:pPr>
        <w:tabs>
          <w:tab w:val="left" w:pos="0"/>
          <w:tab w:val="center" w:pos="51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 </w:t>
      </w:r>
      <w:r w:rsidR="00530893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</w:t>
      </w:r>
      <w:r w:rsidR="00B3228C">
        <w:rPr>
          <w:b/>
          <w:sz w:val="28"/>
          <w:szCs w:val="28"/>
        </w:rPr>
        <w:t>20</w:t>
      </w:r>
      <w:r w:rsidR="00530893">
        <w:rPr>
          <w:b/>
          <w:sz w:val="28"/>
          <w:szCs w:val="28"/>
        </w:rPr>
        <w:t>20</w:t>
      </w:r>
      <w:r w:rsidR="00B3228C">
        <w:rPr>
          <w:b/>
          <w:sz w:val="28"/>
          <w:szCs w:val="28"/>
        </w:rPr>
        <w:t xml:space="preserve"> г.                                                </w:t>
      </w:r>
      <w:r w:rsidR="00323D70">
        <w:rPr>
          <w:b/>
          <w:sz w:val="28"/>
          <w:szCs w:val="28"/>
        </w:rPr>
        <w:t xml:space="preserve">                                             № </w:t>
      </w:r>
      <w:r>
        <w:rPr>
          <w:b/>
          <w:sz w:val="28"/>
          <w:szCs w:val="28"/>
        </w:rPr>
        <w:t>16</w:t>
      </w:r>
    </w:p>
    <w:p w:rsidR="000D6249" w:rsidRDefault="000D6249" w:rsidP="00D17087">
      <w:pPr>
        <w:tabs>
          <w:tab w:val="left" w:pos="0"/>
          <w:tab w:val="center" w:pos="5102"/>
        </w:tabs>
        <w:rPr>
          <w:sz w:val="28"/>
          <w:szCs w:val="28"/>
          <w:highlight w:val="yellow"/>
        </w:rPr>
      </w:pPr>
    </w:p>
    <w:p w:rsidR="000D6249" w:rsidRDefault="0065378F" w:rsidP="000D6249">
      <w:pPr>
        <w:jc w:val="center"/>
        <w:rPr>
          <w:b/>
          <w:sz w:val="28"/>
          <w:szCs w:val="28"/>
        </w:rPr>
      </w:pPr>
      <w:r w:rsidRPr="000D6249">
        <w:rPr>
          <w:b/>
          <w:sz w:val="28"/>
          <w:szCs w:val="28"/>
        </w:rPr>
        <w:t xml:space="preserve">Об утверждении Программы профилактики нарушений обязательных требований, осуществляемой органом муниципального контроля за сохранностью автомобильных дорог местного значения в границах </w:t>
      </w:r>
      <w:r w:rsidR="000D6249" w:rsidRPr="000D6249">
        <w:rPr>
          <w:b/>
          <w:sz w:val="28"/>
          <w:szCs w:val="28"/>
        </w:rPr>
        <w:t>городского поселения г. Котово</w:t>
      </w:r>
      <w:r w:rsidRPr="000D6249">
        <w:rPr>
          <w:b/>
          <w:sz w:val="28"/>
          <w:szCs w:val="28"/>
        </w:rPr>
        <w:t xml:space="preserve"> в 20</w:t>
      </w:r>
      <w:r w:rsidR="00530893">
        <w:rPr>
          <w:b/>
          <w:sz w:val="28"/>
          <w:szCs w:val="28"/>
        </w:rPr>
        <w:t>20</w:t>
      </w:r>
      <w:r w:rsidRPr="000D6249">
        <w:rPr>
          <w:b/>
          <w:sz w:val="28"/>
          <w:szCs w:val="28"/>
        </w:rPr>
        <w:t xml:space="preserve"> году </w:t>
      </w:r>
    </w:p>
    <w:p w:rsidR="00FE30F4" w:rsidRDefault="0065378F" w:rsidP="00FE30F4">
      <w:pPr>
        <w:jc w:val="both"/>
      </w:pPr>
      <w:r>
        <w:br/>
      </w:r>
      <w:r w:rsidRPr="00FE30F4">
        <w:rPr>
          <w:sz w:val="28"/>
          <w:szCs w:val="28"/>
        </w:rPr>
        <w:t xml:space="preserve">Во исполнение пункта 1 </w:t>
      </w:r>
      <w:hyperlink r:id="rId7" w:history="1">
        <w:r w:rsidRPr="00FE30F4">
          <w:rPr>
            <w:rStyle w:val="ac"/>
            <w:color w:val="auto"/>
            <w:sz w:val="28"/>
            <w:szCs w:val="28"/>
            <w:u w:val="none"/>
          </w:rPr>
          <w:t xml:space="preserve">статьи 8.2 Федерального закона от 26.12.2008 </w:t>
        </w:r>
        <w:r w:rsidR="00FE30F4">
          <w:rPr>
            <w:rStyle w:val="ac"/>
            <w:color w:val="auto"/>
            <w:sz w:val="28"/>
            <w:szCs w:val="28"/>
            <w:u w:val="none"/>
          </w:rPr>
          <w:t>№</w:t>
        </w:r>
        <w:r w:rsidRPr="00FE30F4">
          <w:rPr>
            <w:rStyle w:val="ac"/>
            <w:color w:val="auto"/>
            <w:sz w:val="28"/>
            <w:szCs w:val="28"/>
            <w:u w:val="none"/>
          </w:rPr>
  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FE30F4">
        <w:rPr>
          <w:sz w:val="28"/>
          <w:szCs w:val="28"/>
        </w:rPr>
        <w:t>, руководствуясь</w:t>
      </w:r>
      <w:hyperlink r:id="rId8" w:history="1">
        <w:r w:rsidR="00FE30F4">
          <w:rPr>
            <w:rStyle w:val="ac"/>
            <w:color w:val="auto"/>
            <w:sz w:val="28"/>
            <w:szCs w:val="28"/>
            <w:u w:val="none"/>
          </w:rPr>
          <w:t xml:space="preserve"> Уставом городского</w:t>
        </w:r>
      </w:hyperlink>
      <w:r w:rsidR="00FE30F4">
        <w:rPr>
          <w:sz w:val="28"/>
          <w:szCs w:val="28"/>
        </w:rPr>
        <w:t xml:space="preserve"> поселения г. Котово, администрация городского поселения г. Котово</w:t>
      </w:r>
      <w:r w:rsidR="00FE30F4" w:rsidRPr="008005B2">
        <w:rPr>
          <w:b/>
          <w:sz w:val="28"/>
          <w:szCs w:val="28"/>
        </w:rPr>
        <w:t>, постановляет</w:t>
      </w:r>
      <w:r w:rsidR="00FE30F4">
        <w:rPr>
          <w:sz w:val="28"/>
          <w:szCs w:val="28"/>
        </w:rPr>
        <w:t>:</w:t>
      </w:r>
    </w:p>
    <w:p w:rsidR="00FE30F4" w:rsidRDefault="0065378F" w:rsidP="0005199B">
      <w:pPr>
        <w:ind w:firstLine="708"/>
        <w:jc w:val="both"/>
        <w:rPr>
          <w:sz w:val="28"/>
          <w:szCs w:val="28"/>
        </w:rPr>
      </w:pPr>
      <w:r w:rsidRPr="00FE30F4">
        <w:rPr>
          <w:sz w:val="28"/>
          <w:szCs w:val="28"/>
        </w:rPr>
        <w:t xml:space="preserve">1. Утвердить Программу профилактики нарушений обязательных требований, осуществляемой органом муниципального контроля за сохранностью автомобильных дорог местного значения в границах </w:t>
      </w:r>
      <w:r w:rsidR="00FE30F4">
        <w:rPr>
          <w:sz w:val="28"/>
          <w:szCs w:val="28"/>
        </w:rPr>
        <w:t>городского поселения г. Котово</w:t>
      </w:r>
      <w:r w:rsidRPr="00FE30F4">
        <w:rPr>
          <w:sz w:val="28"/>
          <w:szCs w:val="28"/>
        </w:rPr>
        <w:t xml:space="preserve"> в 20</w:t>
      </w:r>
      <w:r w:rsidR="00530893">
        <w:rPr>
          <w:sz w:val="28"/>
          <w:szCs w:val="28"/>
        </w:rPr>
        <w:t>20</w:t>
      </w:r>
      <w:r w:rsidRPr="00FE30F4">
        <w:rPr>
          <w:sz w:val="28"/>
          <w:szCs w:val="28"/>
        </w:rPr>
        <w:t xml:space="preserve"> году (приложение).</w:t>
      </w:r>
    </w:p>
    <w:p w:rsidR="00FE30F4" w:rsidRDefault="00FE30F4" w:rsidP="00FE3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на сайте администрации городского поселения г. Котово котово.адм-рф.</w:t>
      </w:r>
    </w:p>
    <w:p w:rsidR="00FE30F4" w:rsidRDefault="00FE30F4" w:rsidP="00FE3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исполнения настоящего постановления возложить на заместителя главы городского поселения г. Котово А.А. Равчеева.</w:t>
      </w:r>
    </w:p>
    <w:p w:rsidR="00FE30F4" w:rsidRDefault="00FE30F4" w:rsidP="00FE30F4">
      <w:pPr>
        <w:jc w:val="both"/>
        <w:rPr>
          <w:sz w:val="28"/>
          <w:szCs w:val="28"/>
        </w:rPr>
      </w:pPr>
    </w:p>
    <w:p w:rsidR="00FE30F4" w:rsidRDefault="00FE30F4" w:rsidP="00FE30F4">
      <w:pPr>
        <w:jc w:val="both"/>
        <w:rPr>
          <w:sz w:val="28"/>
          <w:szCs w:val="28"/>
        </w:rPr>
      </w:pPr>
    </w:p>
    <w:p w:rsidR="00FE30F4" w:rsidRPr="00D216A2" w:rsidRDefault="00FE30F4" w:rsidP="00FE30F4">
      <w:pPr>
        <w:rPr>
          <w:sz w:val="28"/>
          <w:szCs w:val="28"/>
        </w:rPr>
        <w:sectPr w:rsidR="00FE30F4" w:rsidRPr="00D216A2" w:rsidSect="00915B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65" w:footer="992" w:gutter="0"/>
          <w:cols w:space="720"/>
          <w:titlePg/>
          <w:docGrid w:linePitch="326"/>
        </w:sectPr>
      </w:pPr>
      <w:r>
        <w:rPr>
          <w:sz w:val="28"/>
          <w:szCs w:val="28"/>
        </w:rPr>
        <w:t xml:space="preserve">Глава городского поселения г. Котово                                                        М.Л. Пьянков </w:t>
      </w:r>
    </w:p>
    <w:p w:rsidR="00FE30F4" w:rsidRPr="008005B2" w:rsidRDefault="00FE30F4" w:rsidP="00884CCB">
      <w:pPr>
        <w:pStyle w:val="ConsPlusNormal"/>
        <w:ind w:left="5387"/>
        <w:jc w:val="right"/>
        <w:rPr>
          <w:b w:val="0"/>
          <w:sz w:val="24"/>
          <w:szCs w:val="24"/>
        </w:rPr>
      </w:pPr>
      <w:r w:rsidRPr="008005B2">
        <w:rPr>
          <w:rFonts w:eastAsia="Times New Roman"/>
          <w:b w:val="0"/>
          <w:sz w:val="24"/>
          <w:szCs w:val="24"/>
        </w:rPr>
        <w:lastRenderedPageBreak/>
        <w:t>Приложение</w:t>
      </w:r>
      <w:r w:rsidRPr="008005B2">
        <w:rPr>
          <w:rFonts w:eastAsia="Times New Roman"/>
          <w:b w:val="0"/>
          <w:sz w:val="24"/>
          <w:szCs w:val="24"/>
        </w:rPr>
        <w:br/>
        <w:t>к постановлению</w:t>
      </w:r>
      <w:r w:rsidRPr="008005B2">
        <w:rPr>
          <w:b w:val="0"/>
          <w:sz w:val="24"/>
          <w:szCs w:val="24"/>
        </w:rPr>
        <w:t>администрации городского поселения г.Котово</w:t>
      </w:r>
    </w:p>
    <w:p w:rsidR="00FE30F4" w:rsidRPr="008005B2" w:rsidRDefault="00FE30F4" w:rsidP="00884CCB">
      <w:pPr>
        <w:pStyle w:val="ConsPlusNormal"/>
        <w:ind w:left="5387"/>
        <w:jc w:val="right"/>
        <w:rPr>
          <w:b w:val="0"/>
          <w:sz w:val="24"/>
          <w:szCs w:val="24"/>
        </w:rPr>
      </w:pPr>
      <w:r w:rsidRPr="008005B2">
        <w:rPr>
          <w:b w:val="0"/>
          <w:sz w:val="24"/>
          <w:szCs w:val="24"/>
        </w:rPr>
        <w:t xml:space="preserve">от   </w:t>
      </w:r>
      <w:r w:rsidR="00884CCB">
        <w:rPr>
          <w:b w:val="0"/>
          <w:sz w:val="24"/>
          <w:szCs w:val="24"/>
        </w:rPr>
        <w:t>22.01.2020г</w:t>
      </w:r>
      <w:r w:rsidRPr="008005B2">
        <w:rPr>
          <w:b w:val="0"/>
          <w:sz w:val="24"/>
          <w:szCs w:val="24"/>
        </w:rPr>
        <w:t xml:space="preserve"> № </w:t>
      </w:r>
      <w:r w:rsidR="00884CCB">
        <w:rPr>
          <w:b w:val="0"/>
          <w:sz w:val="24"/>
          <w:szCs w:val="24"/>
        </w:rPr>
        <w:t>16</w:t>
      </w:r>
    </w:p>
    <w:p w:rsidR="00FE30F4" w:rsidRDefault="00FE30F4" w:rsidP="00FE30F4">
      <w:pPr>
        <w:jc w:val="center"/>
        <w:outlineLvl w:val="1"/>
        <w:rPr>
          <w:b/>
          <w:bCs/>
          <w:sz w:val="36"/>
          <w:szCs w:val="36"/>
        </w:rPr>
      </w:pPr>
    </w:p>
    <w:p w:rsidR="00FE30F4" w:rsidRPr="00FE30F4" w:rsidRDefault="0065378F" w:rsidP="00FE30F4">
      <w:pPr>
        <w:jc w:val="center"/>
        <w:outlineLvl w:val="1"/>
        <w:rPr>
          <w:b/>
          <w:bCs/>
          <w:sz w:val="28"/>
          <w:szCs w:val="28"/>
        </w:rPr>
      </w:pPr>
      <w:r w:rsidRPr="00FE30F4">
        <w:rPr>
          <w:b/>
          <w:bCs/>
          <w:sz w:val="28"/>
          <w:szCs w:val="28"/>
        </w:rPr>
        <w:t>Программа</w:t>
      </w:r>
    </w:p>
    <w:p w:rsidR="0065378F" w:rsidRDefault="0065378F" w:rsidP="008005B2">
      <w:pPr>
        <w:jc w:val="center"/>
        <w:outlineLvl w:val="1"/>
        <w:rPr>
          <w:b/>
          <w:bCs/>
          <w:sz w:val="28"/>
          <w:szCs w:val="28"/>
        </w:rPr>
      </w:pPr>
      <w:r w:rsidRPr="00FE30F4">
        <w:rPr>
          <w:b/>
          <w:bCs/>
          <w:sz w:val="28"/>
          <w:szCs w:val="28"/>
        </w:rPr>
        <w:t xml:space="preserve">профилактики нарушений обязательных требований, осуществляемой органом муниципального контроля за сохранностью автомобильных дорог местного значения в границах </w:t>
      </w:r>
      <w:r w:rsidR="00FE30F4" w:rsidRPr="00FE30F4">
        <w:rPr>
          <w:b/>
          <w:bCs/>
          <w:sz w:val="28"/>
          <w:szCs w:val="28"/>
        </w:rPr>
        <w:t>городского поселения г. Котово</w:t>
      </w:r>
      <w:r w:rsidRPr="00FE30F4">
        <w:rPr>
          <w:b/>
          <w:bCs/>
          <w:sz w:val="28"/>
          <w:szCs w:val="28"/>
        </w:rPr>
        <w:t xml:space="preserve"> в 20</w:t>
      </w:r>
      <w:r w:rsidR="00530893">
        <w:rPr>
          <w:b/>
          <w:bCs/>
          <w:sz w:val="28"/>
          <w:szCs w:val="28"/>
        </w:rPr>
        <w:t>20</w:t>
      </w:r>
      <w:r w:rsidRPr="00FE30F4">
        <w:rPr>
          <w:b/>
          <w:bCs/>
          <w:sz w:val="28"/>
          <w:szCs w:val="28"/>
        </w:rPr>
        <w:t xml:space="preserve"> году</w:t>
      </w:r>
    </w:p>
    <w:p w:rsidR="008005B2" w:rsidRPr="008005B2" w:rsidRDefault="008005B2" w:rsidP="008005B2">
      <w:pPr>
        <w:jc w:val="center"/>
        <w:outlineLvl w:val="1"/>
        <w:rPr>
          <w:b/>
          <w:bCs/>
          <w:sz w:val="28"/>
          <w:szCs w:val="28"/>
        </w:rPr>
      </w:pPr>
    </w:p>
    <w:p w:rsidR="0065378F" w:rsidRPr="00B36FDE" w:rsidRDefault="0065378F" w:rsidP="00B36FDE">
      <w:pPr>
        <w:jc w:val="center"/>
        <w:outlineLvl w:val="2"/>
        <w:rPr>
          <w:b/>
          <w:bCs/>
          <w:sz w:val="28"/>
          <w:szCs w:val="28"/>
        </w:rPr>
      </w:pPr>
      <w:r w:rsidRPr="00B36FDE">
        <w:rPr>
          <w:b/>
          <w:bCs/>
          <w:sz w:val="28"/>
          <w:szCs w:val="28"/>
        </w:rPr>
        <w:t>Раздел 1. Анализ текущего состояния подконтрольной сферы</w:t>
      </w:r>
    </w:p>
    <w:p w:rsidR="00B36FDE" w:rsidRDefault="0065378F" w:rsidP="00B36FDE">
      <w:pPr>
        <w:jc w:val="both"/>
        <w:rPr>
          <w:sz w:val="28"/>
          <w:szCs w:val="28"/>
        </w:rPr>
      </w:pPr>
      <w:r>
        <w:br/>
      </w:r>
      <w:r w:rsidRPr="00FE30F4">
        <w:rPr>
          <w:sz w:val="28"/>
          <w:szCs w:val="28"/>
        </w:rPr>
        <w:t xml:space="preserve">Объектами профилактических мероприятий при осуществлении муниципального контроля за сохранностью автомобильных дорог местного значения в границах </w:t>
      </w:r>
      <w:r w:rsidR="00FE30F4" w:rsidRPr="00FE30F4">
        <w:rPr>
          <w:bCs/>
          <w:sz w:val="28"/>
          <w:szCs w:val="28"/>
        </w:rPr>
        <w:t xml:space="preserve">городского поселения г. Котово </w:t>
      </w:r>
      <w:r w:rsidRPr="00FE30F4">
        <w:rPr>
          <w:sz w:val="28"/>
          <w:szCs w:val="28"/>
        </w:rPr>
        <w:t>(далее - муниципальный дорожный контроль) являются юридические лица и индивидуальные предприниматели, которые осуществляют:</w:t>
      </w:r>
    </w:p>
    <w:p w:rsidR="0065378F" w:rsidRPr="00B36FDE" w:rsidRDefault="0065378F" w:rsidP="00B36FDE">
      <w:pPr>
        <w:ind w:firstLine="708"/>
        <w:jc w:val="both"/>
        <w:rPr>
          <w:sz w:val="28"/>
          <w:szCs w:val="28"/>
        </w:rPr>
      </w:pPr>
      <w:r w:rsidRPr="00B36FDE">
        <w:rPr>
          <w:sz w:val="28"/>
          <w:szCs w:val="28"/>
        </w:rPr>
        <w:t>строительно-монтажные и дорожные работы;</w:t>
      </w:r>
    </w:p>
    <w:p w:rsidR="00B36FDE" w:rsidRPr="00B36FDE" w:rsidRDefault="0065378F" w:rsidP="00B36FDE">
      <w:pPr>
        <w:ind w:firstLine="708"/>
        <w:jc w:val="both"/>
        <w:rPr>
          <w:sz w:val="28"/>
          <w:szCs w:val="28"/>
        </w:rPr>
      </w:pPr>
      <w:r w:rsidRPr="00B36FDE">
        <w:rPr>
          <w:sz w:val="28"/>
          <w:szCs w:val="28"/>
        </w:rPr>
        <w:t>иную деятельность на объектах улично-дорожной сети.</w:t>
      </w:r>
    </w:p>
    <w:p w:rsidR="0065378F" w:rsidRPr="00B36FDE" w:rsidRDefault="0065378F" w:rsidP="00B36FDE">
      <w:pPr>
        <w:ind w:firstLine="708"/>
        <w:jc w:val="both"/>
        <w:rPr>
          <w:sz w:val="28"/>
          <w:szCs w:val="28"/>
        </w:rPr>
      </w:pPr>
      <w:r w:rsidRPr="00B36FDE">
        <w:rPr>
          <w:sz w:val="28"/>
          <w:szCs w:val="28"/>
        </w:rPr>
        <w:t>Далее указанные юридические лица и индивидуальные предприниматели именуются подконтрольными субъектами.</w:t>
      </w:r>
    </w:p>
    <w:p w:rsidR="0065378F" w:rsidRDefault="0065378F" w:rsidP="00B36FDE">
      <w:pPr>
        <w:ind w:left="142"/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В 201</w:t>
      </w:r>
      <w:r w:rsidR="00530893">
        <w:rPr>
          <w:sz w:val="28"/>
          <w:szCs w:val="28"/>
        </w:rPr>
        <w:t>9</w:t>
      </w:r>
      <w:r w:rsidRPr="00B36FDE">
        <w:rPr>
          <w:sz w:val="28"/>
          <w:szCs w:val="28"/>
        </w:rPr>
        <w:t xml:space="preserve"> году </w:t>
      </w:r>
      <w:r w:rsidR="00B36FDE" w:rsidRPr="00B36FDE">
        <w:rPr>
          <w:sz w:val="28"/>
          <w:szCs w:val="28"/>
        </w:rPr>
        <w:t>плановых и в</w:t>
      </w:r>
      <w:r w:rsidRPr="00B36FDE">
        <w:rPr>
          <w:sz w:val="28"/>
          <w:szCs w:val="28"/>
        </w:rPr>
        <w:t>неплановых проверок органом муниципального дорожного контроля не проводилось.</w:t>
      </w:r>
    </w:p>
    <w:p w:rsidR="00B36FDE" w:rsidRPr="00B36FDE" w:rsidRDefault="00B36FDE" w:rsidP="00B36FDE">
      <w:pPr>
        <w:ind w:left="142"/>
        <w:jc w:val="both"/>
        <w:rPr>
          <w:sz w:val="28"/>
          <w:szCs w:val="28"/>
        </w:rPr>
      </w:pPr>
    </w:p>
    <w:p w:rsidR="0065378F" w:rsidRPr="00B36FDE" w:rsidRDefault="0065378F" w:rsidP="00B36FDE">
      <w:pPr>
        <w:jc w:val="center"/>
        <w:outlineLvl w:val="2"/>
        <w:rPr>
          <w:b/>
          <w:bCs/>
          <w:sz w:val="28"/>
          <w:szCs w:val="28"/>
        </w:rPr>
      </w:pPr>
      <w:r w:rsidRPr="00B51588">
        <w:rPr>
          <w:b/>
          <w:bCs/>
          <w:sz w:val="28"/>
          <w:szCs w:val="28"/>
        </w:rPr>
        <w:t>Раздел 2. Основные цели и задачи профилактической работы</w:t>
      </w:r>
    </w:p>
    <w:p w:rsidR="008005B2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Настоящая Программа разработана на 20</w:t>
      </w:r>
      <w:r w:rsidR="00530893">
        <w:rPr>
          <w:sz w:val="28"/>
          <w:szCs w:val="28"/>
        </w:rPr>
        <w:t>20</w:t>
      </w:r>
      <w:r w:rsidRPr="00B36FDE">
        <w:rPr>
          <w:sz w:val="28"/>
          <w:szCs w:val="28"/>
        </w:rPr>
        <w:t xml:space="preserve"> год, определяет цели, задачи и порядок осуществления профилактических мероприятий, направленных на предупреждение нарушений обязательных требований.</w:t>
      </w:r>
      <w:r w:rsidRPr="00B36FDE">
        <w:rPr>
          <w:sz w:val="28"/>
          <w:szCs w:val="28"/>
        </w:rPr>
        <w:br/>
        <w:t xml:space="preserve">Органом, уполномоченным на осуществление муниципального дорожного контроля, является </w:t>
      </w:r>
      <w:r w:rsidR="00B51588">
        <w:rPr>
          <w:sz w:val="28"/>
          <w:szCs w:val="28"/>
        </w:rPr>
        <w:t>а</w:t>
      </w:r>
      <w:r w:rsidRPr="00B36FDE">
        <w:rPr>
          <w:sz w:val="28"/>
          <w:szCs w:val="28"/>
        </w:rPr>
        <w:t>дминистраци</w:t>
      </w:r>
      <w:r w:rsidR="00B51588">
        <w:rPr>
          <w:sz w:val="28"/>
          <w:szCs w:val="28"/>
        </w:rPr>
        <w:t>я</w:t>
      </w:r>
      <w:r w:rsidRPr="00B36FDE">
        <w:rPr>
          <w:sz w:val="28"/>
          <w:szCs w:val="28"/>
        </w:rPr>
        <w:t xml:space="preserve"> город</w:t>
      </w:r>
      <w:r w:rsidR="00B51588">
        <w:rPr>
          <w:sz w:val="28"/>
          <w:szCs w:val="28"/>
        </w:rPr>
        <w:t>ского поселения города Котово Котовского муниципального района волгоградской области</w:t>
      </w:r>
      <w:r w:rsidRPr="00B36FDE">
        <w:rPr>
          <w:sz w:val="28"/>
          <w:szCs w:val="28"/>
        </w:rPr>
        <w:t>.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</w:r>
      <w:r w:rsidRPr="00B51588">
        <w:rPr>
          <w:sz w:val="28"/>
          <w:szCs w:val="28"/>
          <w:u w:val="single"/>
        </w:rPr>
        <w:t>Целями профилактической работы являются</w:t>
      </w:r>
      <w:r w:rsidRPr="00B36FDE">
        <w:rPr>
          <w:sz w:val="28"/>
          <w:szCs w:val="28"/>
        </w:rPr>
        <w:t>: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снижение административной нагрузки на подконтрольные субъекты;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создание у подконтрольных субъектов мотивации к добросовестному поведению;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lastRenderedPageBreak/>
        <w:br/>
        <w:t>снижение уровня ущерба, причиняемого охраняемым законом ценностям.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</w:r>
      <w:r w:rsidRPr="00B51588">
        <w:rPr>
          <w:sz w:val="28"/>
          <w:szCs w:val="28"/>
          <w:u w:val="single"/>
        </w:rPr>
        <w:t>Задачами профилактической работы являются</w:t>
      </w:r>
      <w:r w:rsidRPr="00B36FDE">
        <w:rPr>
          <w:sz w:val="28"/>
          <w:szCs w:val="28"/>
        </w:rPr>
        <w:t>: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укрепление системы профилактики нарушений обязательных требований;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выявление причин, факторов и условий, способствующих нарушениям обязательных требований;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разработка мероприятий, направленных на устранение и предупреждение нарушений обязательных требований;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повышение правосознания и правовой культуры подконтрольных субъектов.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Целевыми индикаторами и показателями качества и результативности Программы являются: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информированность подконтрольных субъектов о содержании обязательных требований;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понятность обязательных требований, их однозначное толкование подконтрольными субъектами и должностными лицами органа муниципального дорожного контроля;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 xml:space="preserve">удовлетворенность подконтрольных субъектов доступностью информации о принятых и готовящихся изменениях в содержании обязательных требований, размещенной на официальном сайте Администрации города </w:t>
      </w:r>
      <w:r w:rsidR="001E1844">
        <w:rPr>
          <w:sz w:val="28"/>
          <w:szCs w:val="28"/>
        </w:rPr>
        <w:t>Котово</w:t>
      </w:r>
      <w:r w:rsidRPr="00B36FDE">
        <w:rPr>
          <w:sz w:val="28"/>
          <w:szCs w:val="28"/>
        </w:rPr>
        <w:t xml:space="preserve"> в информационно-телекоммуникационной</w:t>
      </w:r>
      <w:r w:rsidR="001E1844">
        <w:rPr>
          <w:sz w:val="28"/>
          <w:szCs w:val="28"/>
        </w:rPr>
        <w:t xml:space="preserve"> сети Интернет</w:t>
      </w:r>
      <w:r w:rsidRPr="00B36FDE">
        <w:rPr>
          <w:sz w:val="28"/>
          <w:szCs w:val="28"/>
        </w:rPr>
        <w:t>;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информированность подконтрольных субъектов о порядке проведения проверок;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информированность подконтрольных субъектов о правах подконтрольных субъектов при проведении проверок;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степень дисциплинированности подконтрольных субъектов;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выполнение профилактических программных мероприятий.</w:t>
      </w:r>
    </w:p>
    <w:p w:rsidR="0065378F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Количественным показателем реализации программы является количество проведенных профилактических мероприятий.</w:t>
      </w:r>
    </w:p>
    <w:p w:rsidR="00530893" w:rsidRDefault="00530893" w:rsidP="00B36FDE">
      <w:pPr>
        <w:jc w:val="both"/>
        <w:rPr>
          <w:sz w:val="28"/>
          <w:szCs w:val="28"/>
        </w:rPr>
      </w:pPr>
    </w:p>
    <w:p w:rsidR="00530893" w:rsidRPr="00B36FDE" w:rsidRDefault="00530893" w:rsidP="00B36FDE">
      <w:pPr>
        <w:jc w:val="both"/>
        <w:rPr>
          <w:sz w:val="28"/>
          <w:szCs w:val="28"/>
        </w:rPr>
      </w:pPr>
    </w:p>
    <w:p w:rsidR="0065378F" w:rsidRPr="00B36FDE" w:rsidRDefault="0065378F" w:rsidP="00A8130F">
      <w:pPr>
        <w:jc w:val="center"/>
        <w:outlineLvl w:val="2"/>
        <w:rPr>
          <w:b/>
          <w:bCs/>
          <w:sz w:val="28"/>
          <w:szCs w:val="28"/>
        </w:rPr>
      </w:pPr>
      <w:r w:rsidRPr="00B36FDE">
        <w:rPr>
          <w:b/>
          <w:bCs/>
          <w:sz w:val="28"/>
          <w:szCs w:val="28"/>
        </w:rPr>
        <w:lastRenderedPageBreak/>
        <w:t>Раздел 3. Перечень профилактических программных мероприятий, график их реализации</w:t>
      </w:r>
    </w:p>
    <w:tbl>
      <w:tblPr>
        <w:tblW w:w="0" w:type="auto"/>
        <w:tblCellSpacing w:w="15" w:type="dxa"/>
        <w:tblLook w:val="04A0"/>
      </w:tblPr>
      <w:tblGrid>
        <w:gridCol w:w="4665"/>
        <w:gridCol w:w="2987"/>
        <w:gridCol w:w="2216"/>
      </w:tblGrid>
      <w:tr w:rsidR="0065378F" w:rsidRPr="00B36FDE" w:rsidTr="00456F68">
        <w:trPr>
          <w:trHeight w:val="15"/>
          <w:tblCellSpacing w:w="15" w:type="dxa"/>
        </w:trPr>
        <w:tc>
          <w:tcPr>
            <w:tcW w:w="46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8F" w:rsidRPr="00B36FDE" w:rsidRDefault="0065378F" w:rsidP="00B36FDE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8F" w:rsidRPr="00B36FDE" w:rsidRDefault="0065378F" w:rsidP="00B36FDE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8F" w:rsidRPr="00B36FDE" w:rsidRDefault="0065378F" w:rsidP="00B36FDE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5378F" w:rsidRPr="00B36FDE" w:rsidTr="00456F68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Сроки реализации </w:t>
            </w:r>
          </w:p>
        </w:tc>
      </w:tr>
      <w:tr w:rsidR="0065378F" w:rsidRPr="00B36FDE" w:rsidTr="00456F68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3 </w:t>
            </w:r>
          </w:p>
        </w:tc>
      </w:tr>
      <w:tr w:rsidR="0065378F" w:rsidRPr="00B36FDE" w:rsidTr="00456F68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1E1844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1. Размещение на официальном сайте Администрации города </w:t>
            </w:r>
            <w:r w:rsidR="001E1844">
              <w:rPr>
                <w:sz w:val="28"/>
                <w:szCs w:val="28"/>
              </w:rPr>
              <w:t>Котово</w:t>
            </w:r>
            <w:r w:rsidRPr="00B36FDE">
              <w:rPr>
                <w:sz w:val="28"/>
                <w:szCs w:val="28"/>
              </w:rPr>
              <w:t xml:space="preserve"> в информационно-телекоммуникационной сети Интернет информации о содержании обязательных требований и о порядке осуществления муниципального дорожного контроля, в том числе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530893" w:rsidP="00456F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="00A8130F">
              <w:rPr>
                <w:sz w:val="28"/>
                <w:szCs w:val="28"/>
              </w:rPr>
              <w:t xml:space="preserve"> муниципального имущества и жилищной  политики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>-</w:t>
            </w:r>
          </w:p>
        </w:tc>
      </w:tr>
      <w:tr w:rsidR="0065378F" w:rsidRPr="00B36FDE" w:rsidTr="00456F68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планы проверок юридических лиц и индивидуальных предпринимателей на календарный год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Тот же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456F68" w:rsidP="00B36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65378F" w:rsidRPr="00B36FDE" w:rsidTr="00456F68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перечни нормативных правовых актов или их отдельные части, содержащие обязательные требования, оценка соблюдения которых является предметом муниципального дорожного контроля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>-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По мере необходимости </w:t>
            </w:r>
          </w:p>
        </w:tc>
      </w:tr>
      <w:tr w:rsidR="0065378F" w:rsidRPr="00B36FDE" w:rsidTr="00456F68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обобщение практики осуществления муниципального дорожного контроля с указанием наиболее часто встречающихся случаев нарушений обязательных требований и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>-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530893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>Июнь, ноябрь 20</w:t>
            </w:r>
            <w:r w:rsidR="00530893">
              <w:rPr>
                <w:sz w:val="28"/>
                <w:szCs w:val="28"/>
              </w:rPr>
              <w:t>20</w:t>
            </w:r>
            <w:r w:rsidRPr="00B36FDE">
              <w:rPr>
                <w:sz w:val="28"/>
                <w:szCs w:val="28"/>
              </w:rPr>
              <w:t xml:space="preserve"> года </w:t>
            </w:r>
          </w:p>
        </w:tc>
      </w:tr>
      <w:tr w:rsidR="0065378F" w:rsidRPr="00B36FDE" w:rsidTr="00456F68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разработка руководств по соблюдению обязательных требований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>-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По мере необходимости </w:t>
            </w:r>
          </w:p>
        </w:tc>
      </w:tr>
      <w:tr w:rsidR="0065378F" w:rsidRPr="00B36FDE" w:rsidTr="00456F68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комментарии к содержанию новых нормативных правовых актов, устанавливающих обязательные </w:t>
            </w:r>
            <w:r w:rsidRPr="00B36FDE">
              <w:rPr>
                <w:sz w:val="28"/>
                <w:szCs w:val="28"/>
              </w:rPr>
              <w:lastRenderedPageBreak/>
              <w:t xml:space="preserve">требования, сведения о внесенных в действующие акты изменениях, сроках и порядке вступления их в действие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По мере необходимости </w:t>
            </w:r>
          </w:p>
        </w:tc>
      </w:tr>
      <w:tr w:rsidR="0065378F" w:rsidRPr="00B36FDE" w:rsidTr="00456F68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90E14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lastRenderedPageBreak/>
              <w:t xml:space="preserve">2. Актуализация информации, размещенной на официальном сайте Администрации города </w:t>
            </w:r>
            <w:r w:rsidR="00B90E14">
              <w:rPr>
                <w:sz w:val="28"/>
                <w:szCs w:val="28"/>
              </w:rPr>
              <w:t>Котово</w:t>
            </w:r>
            <w:r w:rsidRPr="00B36FDE">
              <w:rPr>
                <w:sz w:val="28"/>
                <w:szCs w:val="28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530893" w:rsidP="00530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A8130F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="00A8130F">
              <w:rPr>
                <w:sz w:val="28"/>
                <w:szCs w:val="28"/>
              </w:rPr>
              <w:t xml:space="preserve"> муниципального имущества и жилищной  политики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По мере необходимости </w:t>
            </w:r>
          </w:p>
        </w:tc>
      </w:tr>
      <w:tr w:rsidR="0065378F" w:rsidRPr="00B36FDE" w:rsidTr="00456F68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3. Выдача предостережений установленного образца о недопустимости нарушений обязательных требований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456F68" w:rsidP="00B36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Инспектора по осуществлению муниципального дорожного контроля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По результатам рейдовых осмотров </w:t>
            </w:r>
          </w:p>
        </w:tc>
      </w:tr>
      <w:tr w:rsidR="0065378F" w:rsidRPr="00B36FDE" w:rsidTr="00456F68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4. Проведение в ходе проверок, рейдовых осмотров профилактических бесед, направленных на предупреждение правонарушений, в случае отсутствия каких-либо нарушений обязательных требований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456F68" w:rsidP="00B36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Инспектора по осуществлению муниципального дорожного контроля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В ходе проверок, рейдовых осмотров </w:t>
            </w:r>
          </w:p>
        </w:tc>
      </w:tr>
      <w:tr w:rsidR="0065378F" w:rsidRPr="00B36FDE" w:rsidTr="00456F68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5. Заблаговременное информирование юридических лиц и индивидуальных предпринимателей о предстоящей плановой проверке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456F68" w:rsidP="00B36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Инспектора по осуществлению муниципального дорожного контроля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За 1 месяц до начала плановой проверки </w:t>
            </w:r>
          </w:p>
        </w:tc>
      </w:tr>
      <w:tr w:rsidR="0065378F" w:rsidRPr="00B36FDE" w:rsidTr="00456F68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6. Проведение выездных рабочих встреч, совещаний и обследований объектов улично-дорожной сети с участием подконтрольных субъектов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456F68" w:rsidP="00B36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городского поселения г. Котово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По мере необходимости </w:t>
            </w:r>
          </w:p>
        </w:tc>
      </w:tr>
    </w:tbl>
    <w:p w:rsidR="0065378F" w:rsidRPr="00B36FDE" w:rsidRDefault="0065378F" w:rsidP="00456F68">
      <w:pPr>
        <w:jc w:val="center"/>
        <w:outlineLvl w:val="2"/>
        <w:rPr>
          <w:b/>
          <w:bCs/>
          <w:sz w:val="28"/>
          <w:szCs w:val="28"/>
        </w:rPr>
      </w:pPr>
      <w:r w:rsidRPr="00B36FDE">
        <w:rPr>
          <w:b/>
          <w:bCs/>
          <w:sz w:val="28"/>
          <w:szCs w:val="28"/>
        </w:rPr>
        <w:t>Раздел 4. Ресурсное обеспечение Программы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Ресурсное обеспечение Программы включает в себя кадровое и информационно-аналитическое обеспечение ее реализации.</w:t>
      </w:r>
    </w:p>
    <w:p w:rsidR="0065378F" w:rsidRPr="00456F68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</w:r>
      <w:r w:rsidRPr="00456F68">
        <w:rPr>
          <w:sz w:val="28"/>
          <w:szCs w:val="28"/>
        </w:rPr>
        <w:t xml:space="preserve">Для реализации профилактических мероприятий привлекаются </w:t>
      </w:r>
      <w:r w:rsidR="00456F68" w:rsidRPr="00456F68">
        <w:rPr>
          <w:sz w:val="28"/>
          <w:szCs w:val="28"/>
        </w:rPr>
        <w:t>инспектора</w:t>
      </w:r>
      <w:r w:rsidRPr="00456F68">
        <w:rPr>
          <w:sz w:val="28"/>
          <w:szCs w:val="28"/>
        </w:rPr>
        <w:t xml:space="preserve">, уполномоченные на осуществление муниципального дорожного контроля, в количестве </w:t>
      </w:r>
      <w:r w:rsidR="00456F68" w:rsidRPr="00456F68">
        <w:rPr>
          <w:sz w:val="28"/>
          <w:szCs w:val="28"/>
        </w:rPr>
        <w:t>двух</w:t>
      </w:r>
      <w:r w:rsidRPr="00456F68">
        <w:rPr>
          <w:sz w:val="28"/>
          <w:szCs w:val="28"/>
        </w:rPr>
        <w:t xml:space="preserve"> человек.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t xml:space="preserve">Информирование о целях, задачах и ходе реализации Программы осуществляется с использованием официального сайта Администрации </w:t>
      </w:r>
      <w:r w:rsidR="00E05CC6">
        <w:rPr>
          <w:sz w:val="28"/>
          <w:szCs w:val="28"/>
        </w:rPr>
        <w:t xml:space="preserve">городского поселения города Котово </w:t>
      </w:r>
      <w:r w:rsidR="00B90E14">
        <w:rPr>
          <w:sz w:val="28"/>
          <w:szCs w:val="28"/>
        </w:rPr>
        <w:t>Котов</w:t>
      </w:r>
      <w:r w:rsidR="00E05CC6">
        <w:rPr>
          <w:sz w:val="28"/>
          <w:szCs w:val="28"/>
        </w:rPr>
        <w:t>ского муниципального района</w:t>
      </w:r>
      <w:r w:rsidR="00456F68">
        <w:rPr>
          <w:sz w:val="28"/>
          <w:szCs w:val="28"/>
        </w:rPr>
        <w:t xml:space="preserve">и </w:t>
      </w:r>
      <w:r w:rsidRPr="00B36FDE">
        <w:rPr>
          <w:sz w:val="28"/>
          <w:szCs w:val="28"/>
        </w:rPr>
        <w:t>в информационно-телекоммуникационной</w:t>
      </w:r>
      <w:r w:rsidR="00B90E14">
        <w:rPr>
          <w:sz w:val="28"/>
          <w:szCs w:val="28"/>
        </w:rPr>
        <w:t xml:space="preserve"> сети Интернет</w:t>
      </w:r>
      <w:r w:rsidRPr="00B36FDE">
        <w:rPr>
          <w:sz w:val="28"/>
          <w:szCs w:val="28"/>
        </w:rPr>
        <w:t>.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lastRenderedPageBreak/>
        <w:br/>
        <w:t>Финансовое обеспечение реализации Программы осуществляется в рамках финансирования мероприятий по осуществлению муниципального дорожного контроля.</w:t>
      </w:r>
    </w:p>
    <w:p w:rsidR="0065378F" w:rsidRPr="00B36FDE" w:rsidRDefault="0065378F" w:rsidP="00456F68">
      <w:pPr>
        <w:jc w:val="center"/>
        <w:outlineLvl w:val="2"/>
        <w:rPr>
          <w:b/>
          <w:bCs/>
          <w:sz w:val="28"/>
          <w:szCs w:val="28"/>
        </w:rPr>
      </w:pPr>
      <w:r w:rsidRPr="00B36FDE">
        <w:rPr>
          <w:b/>
          <w:bCs/>
          <w:sz w:val="28"/>
          <w:szCs w:val="28"/>
        </w:rPr>
        <w:t>Раздел 5. Механизм реализации Программы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Реализация Программы планируется путем осуществления профилактических мероприятий, указанных в разделе 3.</w:t>
      </w:r>
    </w:p>
    <w:p w:rsidR="0065378F" w:rsidRPr="00456F68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</w:r>
      <w:r w:rsidRPr="00456F68">
        <w:rPr>
          <w:sz w:val="28"/>
          <w:szCs w:val="28"/>
        </w:rPr>
        <w:t xml:space="preserve">Лицом, ответственным за непосредственную организацию и проведение профилактических мероприятий, указанных в разделе 3 настоящей Программы, является заместитель </w:t>
      </w:r>
      <w:r w:rsidR="00456F68" w:rsidRPr="00456F68">
        <w:rPr>
          <w:sz w:val="28"/>
          <w:szCs w:val="28"/>
        </w:rPr>
        <w:t>главы городского поселения города Котово</w:t>
      </w:r>
      <w:r w:rsidRPr="00456F68">
        <w:rPr>
          <w:sz w:val="28"/>
          <w:szCs w:val="28"/>
        </w:rPr>
        <w:t xml:space="preserve">, курирующий деятельность по осуществлению муниципального дорожного контроля (телефон </w:t>
      </w:r>
      <w:r w:rsidR="00456F68" w:rsidRPr="00456F68">
        <w:rPr>
          <w:sz w:val="28"/>
          <w:szCs w:val="28"/>
        </w:rPr>
        <w:t>4-57-48</w:t>
      </w:r>
      <w:r w:rsidRPr="00456F68">
        <w:rPr>
          <w:sz w:val="28"/>
          <w:szCs w:val="28"/>
        </w:rPr>
        <w:t xml:space="preserve">), исполнителями профилактических мероприятий </w:t>
      </w:r>
      <w:r w:rsidR="00456F68" w:rsidRPr="00456F68">
        <w:rPr>
          <w:sz w:val="28"/>
          <w:szCs w:val="28"/>
        </w:rPr>
        <w:t>–инспектора по осуществлению муниципального дорожного контроля</w:t>
      </w:r>
      <w:r w:rsidRPr="00456F68">
        <w:rPr>
          <w:sz w:val="28"/>
          <w:szCs w:val="28"/>
        </w:rPr>
        <w:t xml:space="preserve"> (телефон </w:t>
      </w:r>
      <w:r w:rsidR="00456F68" w:rsidRPr="00456F68">
        <w:rPr>
          <w:sz w:val="28"/>
          <w:szCs w:val="28"/>
        </w:rPr>
        <w:t>4-37-31</w:t>
      </w:r>
      <w:r w:rsidRPr="00456F68">
        <w:rPr>
          <w:sz w:val="28"/>
          <w:szCs w:val="28"/>
        </w:rPr>
        <w:t>).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Контроль реализации Программы осуществляется в течение 2019 года.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 xml:space="preserve">По завершении Программы сведения о ее реализации включаются в ежегодный доклад об организации и проведении </w:t>
      </w:r>
      <w:r w:rsidR="00E05CC6">
        <w:rPr>
          <w:sz w:val="28"/>
          <w:szCs w:val="28"/>
        </w:rPr>
        <w:t xml:space="preserve">администрации городского поселения города Котово Котовского муниципального района </w:t>
      </w:r>
      <w:r w:rsidRPr="00B36FDE">
        <w:rPr>
          <w:sz w:val="28"/>
          <w:szCs w:val="28"/>
        </w:rPr>
        <w:t xml:space="preserve"> муниципального дорожного контроля.</w:t>
      </w:r>
    </w:p>
    <w:p w:rsidR="0065378F" w:rsidRPr="00B36FDE" w:rsidRDefault="0065378F" w:rsidP="009521F7">
      <w:pPr>
        <w:jc w:val="center"/>
        <w:outlineLvl w:val="2"/>
        <w:rPr>
          <w:b/>
          <w:bCs/>
          <w:sz w:val="28"/>
          <w:szCs w:val="28"/>
        </w:rPr>
      </w:pPr>
      <w:r w:rsidRPr="00B36FDE">
        <w:rPr>
          <w:b/>
          <w:bCs/>
          <w:sz w:val="28"/>
          <w:szCs w:val="28"/>
        </w:rPr>
        <w:t>Раздел 6. Оценка эффективности Программы</w:t>
      </w:r>
    </w:p>
    <w:tbl>
      <w:tblPr>
        <w:tblW w:w="0" w:type="auto"/>
        <w:tblCellSpacing w:w="15" w:type="dxa"/>
        <w:tblLook w:val="04A0"/>
      </w:tblPr>
      <w:tblGrid>
        <w:gridCol w:w="6883"/>
        <w:gridCol w:w="2632"/>
      </w:tblGrid>
      <w:tr w:rsidR="0065378F" w:rsidRPr="00B36FDE" w:rsidTr="0065378F">
        <w:trPr>
          <w:trHeight w:val="15"/>
          <w:tblCellSpacing w:w="15" w:type="dxa"/>
        </w:trPr>
        <w:tc>
          <w:tcPr>
            <w:tcW w:w="68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8F" w:rsidRPr="00B36FDE" w:rsidRDefault="0065378F" w:rsidP="00B36FDE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8F" w:rsidRPr="00B36FDE" w:rsidRDefault="0065378F" w:rsidP="00B36FDE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5378F" w:rsidRPr="00B36FDE" w:rsidTr="0065378F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Значение показателя </w:t>
            </w:r>
          </w:p>
        </w:tc>
      </w:tr>
      <w:tr w:rsidR="0065378F" w:rsidRPr="00B36FDE" w:rsidTr="0065378F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2 </w:t>
            </w:r>
          </w:p>
        </w:tc>
      </w:tr>
      <w:tr w:rsidR="0065378F" w:rsidRPr="00B36FDE" w:rsidTr="0065378F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1. Информированность подконтрольных субъектов о содержании обязательных требований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Не менее 70% опрошенных </w:t>
            </w:r>
          </w:p>
        </w:tc>
      </w:tr>
      <w:tr w:rsidR="0065378F" w:rsidRPr="00B36FDE" w:rsidTr="0065378F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2. Понятность обязательных требований, их однозначное толкование подконтрольными субъектами и должностными лицами органа муниципального дорожного контроля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Не менее 70% опрошенных </w:t>
            </w:r>
          </w:p>
        </w:tc>
      </w:tr>
      <w:tr w:rsidR="0065378F" w:rsidRPr="00B36FDE" w:rsidTr="0065378F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9521F7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в содержании обязательных требований, размещенной на официальном сайте Администрации город</w:t>
            </w:r>
            <w:r w:rsidR="009521F7">
              <w:rPr>
                <w:sz w:val="28"/>
                <w:szCs w:val="28"/>
              </w:rPr>
              <w:t>ского поселения города Котово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Не менее 70% опрошенных </w:t>
            </w:r>
          </w:p>
        </w:tc>
      </w:tr>
      <w:tr w:rsidR="0065378F" w:rsidRPr="00B36FDE" w:rsidTr="0065378F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4. Информированность подконтрольных субъектов о порядке проведения проверок, правах подконтрольных субъектов при проведении проверок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Не менее 70% опрошенных </w:t>
            </w:r>
          </w:p>
        </w:tc>
      </w:tr>
      <w:tr w:rsidR="0065378F" w:rsidRPr="00B36FDE" w:rsidTr="0065378F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6. Выполнение профилактических мероприятий, указанных в разделе 3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Не менее 100% мероприятий </w:t>
            </w:r>
          </w:p>
        </w:tc>
      </w:tr>
    </w:tbl>
    <w:p w:rsidR="0065378F" w:rsidRPr="00B36FDE" w:rsidRDefault="0065378F" w:rsidP="009521F7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lastRenderedPageBreak/>
        <w:br/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субъектов и лиц, участвующих в проведении профилактических мероприятий. </w:t>
      </w:r>
      <w:r w:rsidRPr="009521F7">
        <w:rPr>
          <w:sz w:val="28"/>
          <w:szCs w:val="28"/>
        </w:rPr>
        <w:t xml:space="preserve">Опрос проводится </w:t>
      </w:r>
      <w:r w:rsidR="009521F7" w:rsidRPr="009521F7">
        <w:rPr>
          <w:sz w:val="28"/>
          <w:szCs w:val="28"/>
        </w:rPr>
        <w:t>лицами</w:t>
      </w:r>
      <w:r w:rsidR="00530893">
        <w:rPr>
          <w:sz w:val="28"/>
          <w:szCs w:val="28"/>
        </w:rPr>
        <w:t>,</w:t>
      </w:r>
      <w:r w:rsidR="009521F7" w:rsidRPr="009521F7">
        <w:rPr>
          <w:sz w:val="28"/>
          <w:szCs w:val="28"/>
        </w:rPr>
        <w:t xml:space="preserve"> уполномоченными на осуществление муниципального дорожного контроля.</w:t>
      </w:r>
      <w:r w:rsidRPr="00B36FDE">
        <w:rPr>
          <w:sz w:val="28"/>
          <w:szCs w:val="28"/>
        </w:rPr>
        <w:t>Результаты опроса и информация о достижении целевых показателей реализации Программы размещаются на официальном сайте Администрации город</w:t>
      </w:r>
      <w:r w:rsidR="00E05CC6">
        <w:rPr>
          <w:sz w:val="28"/>
          <w:szCs w:val="28"/>
        </w:rPr>
        <w:t>ского поселения города Котово Котовского муниципального района Волгоградской области</w:t>
      </w:r>
      <w:r w:rsidR="009521F7">
        <w:rPr>
          <w:sz w:val="28"/>
          <w:szCs w:val="28"/>
        </w:rPr>
        <w:t xml:space="preserve"> и </w:t>
      </w:r>
      <w:r w:rsidRPr="00B36FDE">
        <w:rPr>
          <w:sz w:val="28"/>
          <w:szCs w:val="28"/>
        </w:rPr>
        <w:t>в информационно-телекоммуникационн</w:t>
      </w:r>
      <w:r w:rsidR="00E05CC6">
        <w:rPr>
          <w:sz w:val="28"/>
          <w:szCs w:val="28"/>
        </w:rPr>
        <w:t xml:space="preserve">ой сети Интернет </w:t>
      </w:r>
      <w:r w:rsidRPr="00B36FDE">
        <w:rPr>
          <w:sz w:val="28"/>
          <w:szCs w:val="28"/>
        </w:rPr>
        <w:t>до 25.12.20</w:t>
      </w:r>
      <w:r w:rsidR="00530893">
        <w:rPr>
          <w:sz w:val="28"/>
          <w:szCs w:val="28"/>
        </w:rPr>
        <w:t>20</w:t>
      </w:r>
      <w:bookmarkStart w:id="0" w:name="_GoBack"/>
      <w:bookmarkEnd w:id="0"/>
      <w:r w:rsidR="00E05CC6">
        <w:rPr>
          <w:sz w:val="28"/>
          <w:szCs w:val="28"/>
        </w:rPr>
        <w:t xml:space="preserve"> г</w:t>
      </w:r>
      <w:r w:rsidRPr="00B36FDE">
        <w:rPr>
          <w:sz w:val="28"/>
          <w:szCs w:val="28"/>
        </w:rPr>
        <w:t>.</w:t>
      </w:r>
    </w:p>
    <w:p w:rsidR="0065378F" w:rsidRPr="00B36FDE" w:rsidRDefault="0065378F" w:rsidP="00B36FDE">
      <w:pPr>
        <w:jc w:val="both"/>
        <w:rPr>
          <w:rFonts w:eastAsia="Calibri"/>
          <w:sz w:val="28"/>
          <w:szCs w:val="28"/>
          <w:lang w:eastAsia="en-US"/>
        </w:rPr>
      </w:pPr>
    </w:p>
    <w:p w:rsidR="00B3228C" w:rsidRPr="00B36FDE" w:rsidRDefault="00B3228C" w:rsidP="00B36FDE">
      <w:pPr>
        <w:jc w:val="both"/>
        <w:rPr>
          <w:sz w:val="28"/>
          <w:szCs w:val="28"/>
        </w:rPr>
      </w:pPr>
    </w:p>
    <w:p w:rsidR="00B3228C" w:rsidRPr="00B36FDE" w:rsidRDefault="00B3228C" w:rsidP="00F86DD0">
      <w:pPr>
        <w:jc w:val="right"/>
        <w:rPr>
          <w:sz w:val="28"/>
          <w:szCs w:val="28"/>
        </w:rPr>
      </w:pPr>
    </w:p>
    <w:sectPr w:rsidR="00B3228C" w:rsidRPr="00B36FDE" w:rsidSect="006537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15B" w:rsidRDefault="0088415B" w:rsidP="009F05AE">
      <w:r>
        <w:separator/>
      </w:r>
    </w:p>
  </w:endnote>
  <w:endnote w:type="continuationSeparator" w:id="1">
    <w:p w:rsidR="0088415B" w:rsidRDefault="0088415B" w:rsidP="009F0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F4" w:rsidRDefault="00FE30F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F4" w:rsidRDefault="00FE30F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F4" w:rsidRDefault="00FE30F4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8C" w:rsidRDefault="00B3228C">
    <w:pPr>
      <w:pStyle w:val="a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8C" w:rsidRDefault="00B3228C">
    <w:pPr>
      <w:pStyle w:val="a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8C" w:rsidRDefault="00B3228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15B" w:rsidRDefault="0088415B" w:rsidP="009F05AE">
      <w:r>
        <w:separator/>
      </w:r>
    </w:p>
  </w:footnote>
  <w:footnote w:type="continuationSeparator" w:id="1">
    <w:p w:rsidR="0088415B" w:rsidRDefault="0088415B" w:rsidP="009F0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F4" w:rsidRDefault="00FE30F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F4" w:rsidRDefault="006F3598">
    <w:pPr>
      <w:pStyle w:val="a8"/>
      <w:jc w:val="center"/>
    </w:pPr>
    <w:r>
      <w:fldChar w:fldCharType="begin"/>
    </w:r>
    <w:r w:rsidR="00516A25">
      <w:instrText xml:space="preserve"> PAGE   \* MERGEFORMAT </w:instrText>
    </w:r>
    <w:r>
      <w:fldChar w:fldCharType="separate"/>
    </w:r>
    <w:r w:rsidR="00FE30F4">
      <w:rPr>
        <w:noProof/>
      </w:rPr>
      <w:t>8</w:t>
    </w:r>
    <w:r>
      <w:rPr>
        <w:noProof/>
      </w:rPr>
      <w:fldChar w:fldCharType="end"/>
    </w:r>
  </w:p>
  <w:p w:rsidR="00FE30F4" w:rsidRDefault="00FE30F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F4" w:rsidRDefault="00FE30F4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8C" w:rsidRDefault="00B3228C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8C" w:rsidRDefault="006F3598">
    <w:pPr>
      <w:pStyle w:val="a8"/>
      <w:jc w:val="center"/>
    </w:pPr>
    <w:r>
      <w:fldChar w:fldCharType="begin"/>
    </w:r>
    <w:r w:rsidR="00F62DE7">
      <w:instrText xml:space="preserve"> PAGE   \* MERGEFORMAT </w:instrText>
    </w:r>
    <w:r>
      <w:fldChar w:fldCharType="separate"/>
    </w:r>
    <w:r w:rsidR="00884CCB">
      <w:rPr>
        <w:noProof/>
      </w:rPr>
      <w:t>2</w:t>
    </w:r>
    <w:r>
      <w:rPr>
        <w:noProof/>
      </w:rPr>
      <w:fldChar w:fldCharType="end"/>
    </w:r>
  </w:p>
  <w:p w:rsidR="00B3228C" w:rsidRDefault="00B3228C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8C" w:rsidRDefault="00B3228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DF3"/>
    <w:rsid w:val="0000129C"/>
    <w:rsid w:val="000100DE"/>
    <w:rsid w:val="000126A1"/>
    <w:rsid w:val="00013792"/>
    <w:rsid w:val="00014A9C"/>
    <w:rsid w:val="000263B5"/>
    <w:rsid w:val="00033259"/>
    <w:rsid w:val="00035527"/>
    <w:rsid w:val="00035E18"/>
    <w:rsid w:val="00036562"/>
    <w:rsid w:val="000405E0"/>
    <w:rsid w:val="00042D93"/>
    <w:rsid w:val="0004395A"/>
    <w:rsid w:val="00046FA0"/>
    <w:rsid w:val="0005199B"/>
    <w:rsid w:val="00061091"/>
    <w:rsid w:val="0006204E"/>
    <w:rsid w:val="000628B4"/>
    <w:rsid w:val="00063A5B"/>
    <w:rsid w:val="00067016"/>
    <w:rsid w:val="0007047B"/>
    <w:rsid w:val="000716C0"/>
    <w:rsid w:val="00071D04"/>
    <w:rsid w:val="0007486F"/>
    <w:rsid w:val="000868BB"/>
    <w:rsid w:val="00087F48"/>
    <w:rsid w:val="0009657F"/>
    <w:rsid w:val="000A4781"/>
    <w:rsid w:val="000B0085"/>
    <w:rsid w:val="000B2ECE"/>
    <w:rsid w:val="000B4939"/>
    <w:rsid w:val="000B7892"/>
    <w:rsid w:val="000C0022"/>
    <w:rsid w:val="000C5358"/>
    <w:rsid w:val="000C6A4E"/>
    <w:rsid w:val="000D6249"/>
    <w:rsid w:val="000F3028"/>
    <w:rsid w:val="000F3359"/>
    <w:rsid w:val="000F623E"/>
    <w:rsid w:val="00101628"/>
    <w:rsid w:val="001044E0"/>
    <w:rsid w:val="00111E73"/>
    <w:rsid w:val="00115EE0"/>
    <w:rsid w:val="0012754E"/>
    <w:rsid w:val="00135178"/>
    <w:rsid w:val="001435F9"/>
    <w:rsid w:val="00143E94"/>
    <w:rsid w:val="00146307"/>
    <w:rsid w:val="00157BE0"/>
    <w:rsid w:val="00163E3D"/>
    <w:rsid w:val="001769CD"/>
    <w:rsid w:val="001771C2"/>
    <w:rsid w:val="00191986"/>
    <w:rsid w:val="00192F57"/>
    <w:rsid w:val="00193ABF"/>
    <w:rsid w:val="00196DBD"/>
    <w:rsid w:val="001975BA"/>
    <w:rsid w:val="001B2A83"/>
    <w:rsid w:val="001C0527"/>
    <w:rsid w:val="001C2C81"/>
    <w:rsid w:val="001C4B0C"/>
    <w:rsid w:val="001D5177"/>
    <w:rsid w:val="001E1844"/>
    <w:rsid w:val="001E3500"/>
    <w:rsid w:val="001E749B"/>
    <w:rsid w:val="001F0D2D"/>
    <w:rsid w:val="00203B30"/>
    <w:rsid w:val="002117B5"/>
    <w:rsid w:val="002162EF"/>
    <w:rsid w:val="002205B6"/>
    <w:rsid w:val="002217EE"/>
    <w:rsid w:val="00221C58"/>
    <w:rsid w:val="002247B8"/>
    <w:rsid w:val="00233473"/>
    <w:rsid w:val="002359C6"/>
    <w:rsid w:val="00235B5A"/>
    <w:rsid w:val="00240C6F"/>
    <w:rsid w:val="002419D0"/>
    <w:rsid w:val="00256028"/>
    <w:rsid w:val="0025707F"/>
    <w:rsid w:val="002578BA"/>
    <w:rsid w:val="00262E37"/>
    <w:rsid w:val="00266C0E"/>
    <w:rsid w:val="0027270A"/>
    <w:rsid w:val="00274802"/>
    <w:rsid w:val="00275FA5"/>
    <w:rsid w:val="00277A30"/>
    <w:rsid w:val="0028075D"/>
    <w:rsid w:val="002869CE"/>
    <w:rsid w:val="00286F9F"/>
    <w:rsid w:val="00292921"/>
    <w:rsid w:val="00293D4F"/>
    <w:rsid w:val="00297DA3"/>
    <w:rsid w:val="002B27E3"/>
    <w:rsid w:val="002B2897"/>
    <w:rsid w:val="002C5E0F"/>
    <w:rsid w:val="002D241B"/>
    <w:rsid w:val="002E3272"/>
    <w:rsid w:val="002E46BF"/>
    <w:rsid w:val="002E4EC4"/>
    <w:rsid w:val="002E5AF7"/>
    <w:rsid w:val="002E6D89"/>
    <w:rsid w:val="002E6FBB"/>
    <w:rsid w:val="002F19E6"/>
    <w:rsid w:val="002F4A1C"/>
    <w:rsid w:val="002F67DB"/>
    <w:rsid w:val="00302D1C"/>
    <w:rsid w:val="00311B14"/>
    <w:rsid w:val="00312ABB"/>
    <w:rsid w:val="0032121A"/>
    <w:rsid w:val="00323D70"/>
    <w:rsid w:val="003306BC"/>
    <w:rsid w:val="00335E75"/>
    <w:rsid w:val="00340391"/>
    <w:rsid w:val="0034138B"/>
    <w:rsid w:val="00345319"/>
    <w:rsid w:val="0036299C"/>
    <w:rsid w:val="00365D70"/>
    <w:rsid w:val="003711A0"/>
    <w:rsid w:val="00386646"/>
    <w:rsid w:val="00387AF2"/>
    <w:rsid w:val="00390DC2"/>
    <w:rsid w:val="003A0186"/>
    <w:rsid w:val="003A2BFE"/>
    <w:rsid w:val="003A5E87"/>
    <w:rsid w:val="003B3FBC"/>
    <w:rsid w:val="003C4175"/>
    <w:rsid w:val="003E6592"/>
    <w:rsid w:val="003E7BD9"/>
    <w:rsid w:val="003E7DD7"/>
    <w:rsid w:val="003F4C22"/>
    <w:rsid w:val="003F574B"/>
    <w:rsid w:val="004050C2"/>
    <w:rsid w:val="00417B45"/>
    <w:rsid w:val="004201EA"/>
    <w:rsid w:val="00427499"/>
    <w:rsid w:val="0043130E"/>
    <w:rsid w:val="00452205"/>
    <w:rsid w:val="00456F68"/>
    <w:rsid w:val="00470331"/>
    <w:rsid w:val="0047322F"/>
    <w:rsid w:val="00482317"/>
    <w:rsid w:val="004846A8"/>
    <w:rsid w:val="00492B61"/>
    <w:rsid w:val="004A232C"/>
    <w:rsid w:val="004A3675"/>
    <w:rsid w:val="004C73B1"/>
    <w:rsid w:val="004D2A13"/>
    <w:rsid w:val="004E3BDB"/>
    <w:rsid w:val="005005EC"/>
    <w:rsid w:val="00516A25"/>
    <w:rsid w:val="00530893"/>
    <w:rsid w:val="00531F6C"/>
    <w:rsid w:val="00532D6D"/>
    <w:rsid w:val="005375E5"/>
    <w:rsid w:val="005401CA"/>
    <w:rsid w:val="005570B0"/>
    <w:rsid w:val="0056053A"/>
    <w:rsid w:val="00570B3C"/>
    <w:rsid w:val="00581B8C"/>
    <w:rsid w:val="00583995"/>
    <w:rsid w:val="00585205"/>
    <w:rsid w:val="00595AEB"/>
    <w:rsid w:val="005973C8"/>
    <w:rsid w:val="005A026E"/>
    <w:rsid w:val="005A0B39"/>
    <w:rsid w:val="005A7950"/>
    <w:rsid w:val="005B3010"/>
    <w:rsid w:val="005B3DAE"/>
    <w:rsid w:val="005C0A47"/>
    <w:rsid w:val="005C6812"/>
    <w:rsid w:val="005D1ECB"/>
    <w:rsid w:val="005D308C"/>
    <w:rsid w:val="005E1806"/>
    <w:rsid w:val="005E3150"/>
    <w:rsid w:val="005F2A78"/>
    <w:rsid w:val="00602A60"/>
    <w:rsid w:val="00603452"/>
    <w:rsid w:val="006121D5"/>
    <w:rsid w:val="00612281"/>
    <w:rsid w:val="006152F4"/>
    <w:rsid w:val="006157CE"/>
    <w:rsid w:val="00626140"/>
    <w:rsid w:val="00633623"/>
    <w:rsid w:val="00640743"/>
    <w:rsid w:val="0065131D"/>
    <w:rsid w:val="0065378F"/>
    <w:rsid w:val="00660E44"/>
    <w:rsid w:val="00664610"/>
    <w:rsid w:val="00671F01"/>
    <w:rsid w:val="00673EF4"/>
    <w:rsid w:val="0068047A"/>
    <w:rsid w:val="006904F7"/>
    <w:rsid w:val="00697019"/>
    <w:rsid w:val="006A3183"/>
    <w:rsid w:val="006A38B7"/>
    <w:rsid w:val="006A4DBA"/>
    <w:rsid w:val="006A5A7C"/>
    <w:rsid w:val="006B063E"/>
    <w:rsid w:val="006B152A"/>
    <w:rsid w:val="006B2B7E"/>
    <w:rsid w:val="006B30C9"/>
    <w:rsid w:val="006D42A3"/>
    <w:rsid w:val="006E02F0"/>
    <w:rsid w:val="006E0ED4"/>
    <w:rsid w:val="006E2B32"/>
    <w:rsid w:val="006E6B53"/>
    <w:rsid w:val="006F1094"/>
    <w:rsid w:val="006F3598"/>
    <w:rsid w:val="006F4CB9"/>
    <w:rsid w:val="00700244"/>
    <w:rsid w:val="00700A81"/>
    <w:rsid w:val="00700FD3"/>
    <w:rsid w:val="007062D5"/>
    <w:rsid w:val="00707C5B"/>
    <w:rsid w:val="0071429E"/>
    <w:rsid w:val="00716BB5"/>
    <w:rsid w:val="00732663"/>
    <w:rsid w:val="00734EE7"/>
    <w:rsid w:val="00745595"/>
    <w:rsid w:val="0075206D"/>
    <w:rsid w:val="00777F42"/>
    <w:rsid w:val="007830C4"/>
    <w:rsid w:val="00783EE8"/>
    <w:rsid w:val="007865D5"/>
    <w:rsid w:val="007A0E20"/>
    <w:rsid w:val="007A4341"/>
    <w:rsid w:val="007B198F"/>
    <w:rsid w:val="007B3CCA"/>
    <w:rsid w:val="007B4355"/>
    <w:rsid w:val="007D5470"/>
    <w:rsid w:val="007E3F69"/>
    <w:rsid w:val="008005B2"/>
    <w:rsid w:val="0081047B"/>
    <w:rsid w:val="008140A2"/>
    <w:rsid w:val="0081496C"/>
    <w:rsid w:val="00816B29"/>
    <w:rsid w:val="00817656"/>
    <w:rsid w:val="00826743"/>
    <w:rsid w:val="008338CF"/>
    <w:rsid w:val="00843C0D"/>
    <w:rsid w:val="008502FE"/>
    <w:rsid w:val="008538DE"/>
    <w:rsid w:val="00856135"/>
    <w:rsid w:val="00863A8B"/>
    <w:rsid w:val="00863B8E"/>
    <w:rsid w:val="0087279A"/>
    <w:rsid w:val="008750BF"/>
    <w:rsid w:val="00883947"/>
    <w:rsid w:val="0088415B"/>
    <w:rsid w:val="00884973"/>
    <w:rsid w:val="00884CCB"/>
    <w:rsid w:val="00886A77"/>
    <w:rsid w:val="00892009"/>
    <w:rsid w:val="008929D6"/>
    <w:rsid w:val="00893173"/>
    <w:rsid w:val="00893B66"/>
    <w:rsid w:val="00894BCC"/>
    <w:rsid w:val="008A0A0C"/>
    <w:rsid w:val="008A0D1C"/>
    <w:rsid w:val="008A40D6"/>
    <w:rsid w:val="008B2F8F"/>
    <w:rsid w:val="008B4F46"/>
    <w:rsid w:val="008B5CC6"/>
    <w:rsid w:val="008C21C3"/>
    <w:rsid w:val="008C4328"/>
    <w:rsid w:val="008C48C8"/>
    <w:rsid w:val="008C656C"/>
    <w:rsid w:val="008E0A17"/>
    <w:rsid w:val="008E439D"/>
    <w:rsid w:val="00903A22"/>
    <w:rsid w:val="00904A8E"/>
    <w:rsid w:val="0090527E"/>
    <w:rsid w:val="00915412"/>
    <w:rsid w:val="00915B86"/>
    <w:rsid w:val="00917C66"/>
    <w:rsid w:val="00937759"/>
    <w:rsid w:val="009521F7"/>
    <w:rsid w:val="009526B2"/>
    <w:rsid w:val="009672BB"/>
    <w:rsid w:val="009721B2"/>
    <w:rsid w:val="00973477"/>
    <w:rsid w:val="00984C8B"/>
    <w:rsid w:val="0098624D"/>
    <w:rsid w:val="0099550A"/>
    <w:rsid w:val="009A12F5"/>
    <w:rsid w:val="009A14CC"/>
    <w:rsid w:val="009C202B"/>
    <w:rsid w:val="009D06CC"/>
    <w:rsid w:val="009D7F4E"/>
    <w:rsid w:val="009E22C1"/>
    <w:rsid w:val="009E2B46"/>
    <w:rsid w:val="009F05AE"/>
    <w:rsid w:val="009F5389"/>
    <w:rsid w:val="009F5F72"/>
    <w:rsid w:val="00A02C6A"/>
    <w:rsid w:val="00A0543E"/>
    <w:rsid w:val="00A20322"/>
    <w:rsid w:val="00A35E50"/>
    <w:rsid w:val="00A42C81"/>
    <w:rsid w:val="00A4438F"/>
    <w:rsid w:val="00A46717"/>
    <w:rsid w:val="00A517FC"/>
    <w:rsid w:val="00A5502C"/>
    <w:rsid w:val="00A761AC"/>
    <w:rsid w:val="00A77E06"/>
    <w:rsid w:val="00A8130F"/>
    <w:rsid w:val="00A84A1E"/>
    <w:rsid w:val="00A866BC"/>
    <w:rsid w:val="00A94090"/>
    <w:rsid w:val="00A95F1E"/>
    <w:rsid w:val="00AA21A1"/>
    <w:rsid w:val="00AA41CA"/>
    <w:rsid w:val="00AB49C3"/>
    <w:rsid w:val="00AB4B80"/>
    <w:rsid w:val="00AB4DF3"/>
    <w:rsid w:val="00AB6FB1"/>
    <w:rsid w:val="00AC0E25"/>
    <w:rsid w:val="00AC158B"/>
    <w:rsid w:val="00AD3FB6"/>
    <w:rsid w:val="00AE1B83"/>
    <w:rsid w:val="00AE20AF"/>
    <w:rsid w:val="00AE318D"/>
    <w:rsid w:val="00AE569B"/>
    <w:rsid w:val="00B03416"/>
    <w:rsid w:val="00B04791"/>
    <w:rsid w:val="00B061EF"/>
    <w:rsid w:val="00B1472F"/>
    <w:rsid w:val="00B1518C"/>
    <w:rsid w:val="00B27030"/>
    <w:rsid w:val="00B3228C"/>
    <w:rsid w:val="00B35825"/>
    <w:rsid w:val="00B36B5D"/>
    <w:rsid w:val="00B36FDE"/>
    <w:rsid w:val="00B44C73"/>
    <w:rsid w:val="00B466A9"/>
    <w:rsid w:val="00B51588"/>
    <w:rsid w:val="00B566D9"/>
    <w:rsid w:val="00B6121A"/>
    <w:rsid w:val="00B738DE"/>
    <w:rsid w:val="00B81E0D"/>
    <w:rsid w:val="00B8712C"/>
    <w:rsid w:val="00B90E14"/>
    <w:rsid w:val="00B9534F"/>
    <w:rsid w:val="00BB2831"/>
    <w:rsid w:val="00BB51A8"/>
    <w:rsid w:val="00BD0C65"/>
    <w:rsid w:val="00BD66C7"/>
    <w:rsid w:val="00BE4FEC"/>
    <w:rsid w:val="00BF3EFE"/>
    <w:rsid w:val="00C04E21"/>
    <w:rsid w:val="00C068B6"/>
    <w:rsid w:val="00C1105E"/>
    <w:rsid w:val="00C12ED6"/>
    <w:rsid w:val="00C14F45"/>
    <w:rsid w:val="00C16836"/>
    <w:rsid w:val="00C21246"/>
    <w:rsid w:val="00C351C2"/>
    <w:rsid w:val="00C35211"/>
    <w:rsid w:val="00C356D2"/>
    <w:rsid w:val="00C3581D"/>
    <w:rsid w:val="00C42123"/>
    <w:rsid w:val="00C458E3"/>
    <w:rsid w:val="00C5150D"/>
    <w:rsid w:val="00C5327E"/>
    <w:rsid w:val="00C54906"/>
    <w:rsid w:val="00C5563B"/>
    <w:rsid w:val="00C60780"/>
    <w:rsid w:val="00C62114"/>
    <w:rsid w:val="00C63CCD"/>
    <w:rsid w:val="00C77B66"/>
    <w:rsid w:val="00C811AA"/>
    <w:rsid w:val="00C81DF6"/>
    <w:rsid w:val="00C843F8"/>
    <w:rsid w:val="00C84C85"/>
    <w:rsid w:val="00C94607"/>
    <w:rsid w:val="00C9773B"/>
    <w:rsid w:val="00C97F2C"/>
    <w:rsid w:val="00CA6D47"/>
    <w:rsid w:val="00CA6F5C"/>
    <w:rsid w:val="00CB19A2"/>
    <w:rsid w:val="00CD018E"/>
    <w:rsid w:val="00CD08B2"/>
    <w:rsid w:val="00CE06BE"/>
    <w:rsid w:val="00CF40E8"/>
    <w:rsid w:val="00CF5AB4"/>
    <w:rsid w:val="00CF61EC"/>
    <w:rsid w:val="00D001B2"/>
    <w:rsid w:val="00D0762A"/>
    <w:rsid w:val="00D1494F"/>
    <w:rsid w:val="00D17087"/>
    <w:rsid w:val="00D216A2"/>
    <w:rsid w:val="00D21866"/>
    <w:rsid w:val="00D23F3C"/>
    <w:rsid w:val="00D362E6"/>
    <w:rsid w:val="00D36390"/>
    <w:rsid w:val="00D364B1"/>
    <w:rsid w:val="00D47223"/>
    <w:rsid w:val="00D504BC"/>
    <w:rsid w:val="00D53B57"/>
    <w:rsid w:val="00D73624"/>
    <w:rsid w:val="00D74C97"/>
    <w:rsid w:val="00D81E04"/>
    <w:rsid w:val="00D86F28"/>
    <w:rsid w:val="00D960CF"/>
    <w:rsid w:val="00DC0308"/>
    <w:rsid w:val="00DC7A30"/>
    <w:rsid w:val="00DD6EE6"/>
    <w:rsid w:val="00DE0E7E"/>
    <w:rsid w:val="00DE1E87"/>
    <w:rsid w:val="00DE711C"/>
    <w:rsid w:val="00E05CC6"/>
    <w:rsid w:val="00E072F7"/>
    <w:rsid w:val="00E20B3E"/>
    <w:rsid w:val="00E25EAC"/>
    <w:rsid w:val="00E348B8"/>
    <w:rsid w:val="00E37345"/>
    <w:rsid w:val="00E4032D"/>
    <w:rsid w:val="00E405D7"/>
    <w:rsid w:val="00E42E16"/>
    <w:rsid w:val="00E51019"/>
    <w:rsid w:val="00E51960"/>
    <w:rsid w:val="00E56161"/>
    <w:rsid w:val="00E57CF9"/>
    <w:rsid w:val="00E73462"/>
    <w:rsid w:val="00E81F8D"/>
    <w:rsid w:val="00E83083"/>
    <w:rsid w:val="00E83266"/>
    <w:rsid w:val="00EA31DF"/>
    <w:rsid w:val="00F00369"/>
    <w:rsid w:val="00F13857"/>
    <w:rsid w:val="00F34DAC"/>
    <w:rsid w:val="00F374A5"/>
    <w:rsid w:val="00F4639F"/>
    <w:rsid w:val="00F579A4"/>
    <w:rsid w:val="00F62DE7"/>
    <w:rsid w:val="00F67DB9"/>
    <w:rsid w:val="00F73C9F"/>
    <w:rsid w:val="00F84FF6"/>
    <w:rsid w:val="00F852D8"/>
    <w:rsid w:val="00F86DD0"/>
    <w:rsid w:val="00F90C9B"/>
    <w:rsid w:val="00FB1892"/>
    <w:rsid w:val="00FB247C"/>
    <w:rsid w:val="00FD14F1"/>
    <w:rsid w:val="00FE30F4"/>
    <w:rsid w:val="00FE5CE9"/>
    <w:rsid w:val="00FF046F"/>
    <w:rsid w:val="00FF05FD"/>
    <w:rsid w:val="00FF1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4D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B4D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AB4DF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AB4D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AB4DF3"/>
    <w:pPr>
      <w:suppressAutoHyphens/>
      <w:spacing w:after="120"/>
    </w:pPr>
    <w:rPr>
      <w:rFonts w:eastAsia="Calibri"/>
      <w:szCs w:val="20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AB4DF3"/>
    <w:rPr>
      <w:rFonts w:ascii="Times New Roman" w:hAnsi="Times New Roman" w:cs="Times New Roman"/>
      <w:sz w:val="24"/>
      <w:lang w:eastAsia="ar-SA" w:bidi="ar-SA"/>
    </w:rPr>
  </w:style>
  <w:style w:type="paragraph" w:customStyle="1" w:styleId="a5">
    <w:name w:val="Содержимое таблицы"/>
    <w:basedOn w:val="a"/>
    <w:uiPriority w:val="99"/>
    <w:rsid w:val="00AB4DF3"/>
    <w:pPr>
      <w:suppressLineNumbers/>
      <w:suppressAutoHyphens/>
    </w:pPr>
    <w:rPr>
      <w:lang w:eastAsia="ar-SA"/>
    </w:rPr>
  </w:style>
  <w:style w:type="character" w:customStyle="1" w:styleId="101">
    <w:name w:val="Основной текст + 101"/>
    <w:aliases w:val="5 pt2,Интервал 0 pt2"/>
    <w:uiPriority w:val="99"/>
    <w:rsid w:val="00AB4DF3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character" w:customStyle="1" w:styleId="highlighthighlightactive">
    <w:name w:val="highlight highlight_active"/>
    <w:uiPriority w:val="99"/>
    <w:rsid w:val="00AB4DF3"/>
  </w:style>
  <w:style w:type="paragraph" w:styleId="2">
    <w:name w:val="Body Text Indent 2"/>
    <w:basedOn w:val="a"/>
    <w:link w:val="20"/>
    <w:uiPriority w:val="99"/>
    <w:rsid w:val="00AB4DF3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B4DF3"/>
    <w:rPr>
      <w:rFonts w:ascii="Calibri" w:hAnsi="Calibri" w:cs="Times New Roman"/>
      <w:lang w:eastAsia="ru-RU"/>
    </w:rPr>
  </w:style>
  <w:style w:type="paragraph" w:customStyle="1" w:styleId="21">
    <w:name w:val="Абзац списка2"/>
    <w:basedOn w:val="a"/>
    <w:uiPriority w:val="99"/>
    <w:rsid w:val="00AB4DF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B4DF3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AB4DF3"/>
    <w:rPr>
      <w:rFonts w:ascii="Tahoma" w:hAnsi="Tahoma" w:cs="Times New Roman"/>
      <w:sz w:val="16"/>
      <w:lang w:eastAsia="ru-RU"/>
    </w:rPr>
  </w:style>
  <w:style w:type="paragraph" w:styleId="a8">
    <w:name w:val="header"/>
    <w:basedOn w:val="a"/>
    <w:link w:val="a9"/>
    <w:uiPriority w:val="99"/>
    <w:rsid w:val="009F05A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9F05AE"/>
    <w:rPr>
      <w:rFonts w:ascii="Times New Roman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semiHidden/>
    <w:rsid w:val="009F05A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9F05AE"/>
    <w:rPr>
      <w:rFonts w:ascii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6537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6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02035533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2135756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1109</Words>
  <Characters>9337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Николаевич</dc:creator>
  <cp:keywords/>
  <dc:description/>
  <cp:lastModifiedBy>user</cp:lastModifiedBy>
  <cp:revision>19</cp:revision>
  <cp:lastPrinted>2019-05-21T11:08:00Z</cp:lastPrinted>
  <dcterms:created xsi:type="dcterms:W3CDTF">2019-05-07T12:31:00Z</dcterms:created>
  <dcterms:modified xsi:type="dcterms:W3CDTF">2020-01-27T05:01:00Z</dcterms:modified>
</cp:coreProperties>
</file>