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E8" w:rsidRDefault="00C455E8" w:rsidP="00C455E8">
      <w:pPr>
        <w:pStyle w:val="ConsPlusTitle"/>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C455E8" w:rsidRDefault="00C455E8" w:rsidP="00C455E8">
      <w:pPr>
        <w:pStyle w:val="ConsPlusTitle"/>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Пленумом Верховного Суда</w:t>
      </w:r>
    </w:p>
    <w:p w:rsidR="00C455E8" w:rsidRDefault="00C455E8" w:rsidP="00C455E8">
      <w:pPr>
        <w:pStyle w:val="ConsPlusTitle"/>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Российской Федерации</w:t>
      </w:r>
    </w:p>
    <w:p w:rsidR="00C455E8" w:rsidRDefault="00C455E8" w:rsidP="00C455E8">
      <w:pPr>
        <w:pStyle w:val="ConsPlusTitle"/>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июля 2013 года</w:t>
      </w:r>
    </w:p>
    <w:p w:rsidR="00C455E8" w:rsidRDefault="00C455E8" w:rsidP="000444B3">
      <w:pPr>
        <w:pStyle w:val="ConsPlusTitle"/>
        <w:jc w:val="center"/>
        <w:rPr>
          <w:rFonts w:ascii="Times New Roman" w:hAnsi="Times New Roman" w:cs="Times New Roman"/>
          <w:color w:val="000000" w:themeColor="text1"/>
          <w:sz w:val="24"/>
          <w:szCs w:val="24"/>
        </w:rPr>
      </w:pPr>
    </w:p>
    <w:p w:rsidR="000444B3" w:rsidRPr="00C455E8" w:rsidRDefault="00C455E8" w:rsidP="000444B3">
      <w:pPr>
        <w:pStyle w:val="ConsPlusTitle"/>
        <w:jc w:val="center"/>
        <w:rPr>
          <w:rFonts w:ascii="Times New Roman" w:hAnsi="Times New Roman" w:cs="Times New Roman"/>
          <w:color w:val="000000" w:themeColor="text1"/>
          <w:sz w:val="28"/>
          <w:szCs w:val="28"/>
        </w:rPr>
      </w:pPr>
      <w:r w:rsidRPr="00C455E8">
        <w:rPr>
          <w:rFonts w:ascii="Times New Roman" w:hAnsi="Times New Roman" w:cs="Times New Roman"/>
          <w:color w:val="000000" w:themeColor="text1"/>
          <w:sz w:val="28"/>
          <w:szCs w:val="28"/>
        </w:rPr>
        <w:t>О</w:t>
      </w:r>
      <w:r w:rsidR="000444B3" w:rsidRPr="00C455E8">
        <w:rPr>
          <w:rFonts w:ascii="Times New Roman" w:hAnsi="Times New Roman" w:cs="Times New Roman"/>
          <w:color w:val="000000" w:themeColor="text1"/>
          <w:sz w:val="28"/>
          <w:szCs w:val="28"/>
        </w:rPr>
        <w:t xml:space="preserve"> судебной практике</w:t>
      </w:r>
    </w:p>
    <w:p w:rsidR="000444B3" w:rsidRPr="00C455E8" w:rsidRDefault="000444B3" w:rsidP="000444B3">
      <w:pPr>
        <w:pStyle w:val="ConsPlusTitle"/>
        <w:jc w:val="center"/>
        <w:rPr>
          <w:rFonts w:ascii="Times New Roman" w:hAnsi="Times New Roman" w:cs="Times New Roman"/>
          <w:color w:val="000000" w:themeColor="text1"/>
          <w:sz w:val="28"/>
          <w:szCs w:val="28"/>
        </w:rPr>
      </w:pPr>
      <w:r w:rsidRPr="00C455E8">
        <w:rPr>
          <w:rFonts w:ascii="Times New Roman" w:hAnsi="Times New Roman" w:cs="Times New Roman"/>
          <w:color w:val="000000" w:themeColor="text1"/>
          <w:sz w:val="28"/>
          <w:szCs w:val="28"/>
        </w:rPr>
        <w:t xml:space="preserve">по делам о взяточничестве </w:t>
      </w:r>
      <w:proofErr w:type="gramStart"/>
      <w:r w:rsidRPr="00C455E8">
        <w:rPr>
          <w:rFonts w:ascii="Times New Roman" w:hAnsi="Times New Roman" w:cs="Times New Roman"/>
          <w:color w:val="000000" w:themeColor="text1"/>
          <w:sz w:val="28"/>
          <w:szCs w:val="28"/>
        </w:rPr>
        <w:t>и</w:t>
      </w:r>
      <w:proofErr w:type="gramEnd"/>
      <w:r w:rsidRPr="00C455E8">
        <w:rPr>
          <w:rFonts w:ascii="Times New Roman" w:hAnsi="Times New Roman" w:cs="Times New Roman"/>
          <w:color w:val="000000" w:themeColor="text1"/>
          <w:sz w:val="28"/>
          <w:szCs w:val="28"/>
        </w:rPr>
        <w:t xml:space="preserve"> об иных</w:t>
      </w:r>
    </w:p>
    <w:p w:rsidR="000444B3" w:rsidRPr="00C455E8" w:rsidRDefault="000444B3" w:rsidP="000444B3">
      <w:pPr>
        <w:pStyle w:val="ConsPlusTitle"/>
        <w:jc w:val="center"/>
        <w:rPr>
          <w:rFonts w:ascii="Times New Roman" w:hAnsi="Times New Roman" w:cs="Times New Roman"/>
          <w:color w:val="000000" w:themeColor="text1"/>
          <w:sz w:val="28"/>
          <w:szCs w:val="28"/>
        </w:rPr>
      </w:pPr>
      <w:r w:rsidRPr="00C455E8">
        <w:rPr>
          <w:rFonts w:ascii="Times New Roman" w:hAnsi="Times New Roman" w:cs="Times New Roman"/>
          <w:color w:val="000000" w:themeColor="text1"/>
          <w:sz w:val="28"/>
          <w:szCs w:val="28"/>
        </w:rPr>
        <w:t xml:space="preserve">коррупционных </w:t>
      </w:r>
      <w:proofErr w:type="gramStart"/>
      <w:r w:rsidRPr="00C455E8">
        <w:rPr>
          <w:rFonts w:ascii="Times New Roman" w:hAnsi="Times New Roman" w:cs="Times New Roman"/>
          <w:color w:val="000000" w:themeColor="text1"/>
          <w:sz w:val="28"/>
          <w:szCs w:val="28"/>
        </w:rPr>
        <w:t>преступлениях</w:t>
      </w:r>
      <w:proofErr w:type="gramEnd"/>
    </w:p>
    <w:p w:rsidR="000444B3" w:rsidRPr="00A135CD" w:rsidRDefault="000444B3" w:rsidP="000444B3">
      <w:pPr>
        <w:pStyle w:val="ConsPlusNormal"/>
        <w:jc w:val="center"/>
        <w:rPr>
          <w:rFonts w:ascii="Times New Roman" w:hAnsi="Times New Roman" w:cs="Times New Roman"/>
          <w:color w:val="000000" w:themeColor="text1"/>
          <w:sz w:val="24"/>
          <w:szCs w:val="24"/>
        </w:rPr>
      </w:pP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Конвенция против коррупции), Конвенция Совета Европы об уголовной ответственности за коррупцию, 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rsidRPr="00A135CD">
        <w:rPr>
          <w:rFonts w:ascii="Times New Roman" w:hAnsi="Times New Roman" w:cs="Times New Roman"/>
          <w:color w:val="000000" w:themeColor="text1"/>
          <w:sz w:val="24"/>
          <w:szCs w:val="24"/>
        </w:rPr>
        <w:t>важное значение</w:t>
      </w:r>
      <w:proofErr w:type="gramEnd"/>
      <w:r w:rsidRPr="00A135CD">
        <w:rPr>
          <w:rFonts w:ascii="Times New Roman" w:hAnsi="Times New Roman" w:cs="Times New Roman"/>
          <w:color w:val="000000" w:themeColor="text1"/>
          <w:sz w:val="24"/>
          <w:szCs w:val="24"/>
        </w:rPr>
        <w:t xml:space="preserve"> международного сотрудничества в области предупреждения коррупции и борьбы с ней.</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25 декабря 2008 года N 273-ФЗ "О противодействии коррупции", Федеральный закон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w:t>
      </w:r>
      <w:proofErr w:type="gramEnd"/>
      <w:r w:rsidRPr="00A135CD">
        <w:rPr>
          <w:rFonts w:ascii="Times New Roman" w:hAnsi="Times New Roman" w:cs="Times New Roman"/>
          <w:color w:val="000000" w:themeColor="text1"/>
          <w:sz w:val="24"/>
          <w:szCs w:val="24"/>
        </w:rPr>
        <w:t xml:space="preserve"> противодействие коррупции.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В </w:t>
      </w:r>
      <w:proofErr w:type="gramStart"/>
      <w:r w:rsidRPr="00A135CD">
        <w:rPr>
          <w:rFonts w:ascii="Times New Roman" w:hAnsi="Times New Roman" w:cs="Times New Roman"/>
          <w:color w:val="000000" w:themeColor="text1"/>
          <w:sz w:val="24"/>
          <w:szCs w:val="24"/>
        </w:rPr>
        <w:t>целях</w:t>
      </w:r>
      <w:proofErr w:type="gramEnd"/>
      <w:r w:rsidRPr="00A135CD">
        <w:rPr>
          <w:rFonts w:ascii="Times New Roman" w:hAnsi="Times New Roman" w:cs="Times New Roman"/>
          <w:color w:val="000000" w:themeColor="text1"/>
          <w:sz w:val="24"/>
          <w:szCs w:val="24"/>
        </w:rPr>
        <w:t xml:space="preserve"> уголовно-правового обеспечения противодействия коррупции и в интересах выполнения международных обязательств Уголовный кодекс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Правосудие по делам о взяточничестве </w:t>
      </w:r>
      <w:proofErr w:type="gramStart"/>
      <w:r w:rsidRPr="00A135CD">
        <w:rPr>
          <w:rFonts w:ascii="Times New Roman" w:hAnsi="Times New Roman" w:cs="Times New Roman"/>
          <w:color w:val="000000" w:themeColor="text1"/>
          <w:sz w:val="24"/>
          <w:szCs w:val="24"/>
        </w:rPr>
        <w:t>и</w:t>
      </w:r>
      <w:proofErr w:type="gramEnd"/>
      <w:r w:rsidRPr="00A135CD">
        <w:rPr>
          <w:rFonts w:ascii="Times New Roman" w:hAnsi="Times New Roman" w:cs="Times New Roman"/>
          <w:color w:val="000000" w:themeColor="text1"/>
          <w:sz w:val="24"/>
          <w:szCs w:val="24"/>
        </w:rPr>
        <w:t xml:space="preserve">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В связи с вопросами, возникающими у судов при рассмотрении уголовных дел о взяточничестве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 Верховного Суда Российской Федерации, руководствуясь статьей 126 Конституции Российской Федерации</w:t>
      </w:r>
      <w:proofErr w:type="gramEnd"/>
      <w:r w:rsidRPr="00A135CD">
        <w:rPr>
          <w:rFonts w:ascii="Times New Roman" w:hAnsi="Times New Roman" w:cs="Times New Roman"/>
          <w:color w:val="000000" w:themeColor="text1"/>
          <w:sz w:val="24"/>
          <w:szCs w:val="24"/>
        </w:rPr>
        <w:t>, статьями 9, 14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 </w:t>
      </w:r>
      <w:proofErr w:type="gramStart"/>
      <w:r w:rsidRPr="00A135CD">
        <w:rPr>
          <w:rFonts w:ascii="Times New Roman" w:hAnsi="Times New Roman" w:cs="Times New Roman"/>
          <w:color w:val="000000" w:themeColor="text1"/>
          <w:sz w:val="24"/>
          <w:szCs w:val="24"/>
        </w:rPr>
        <w:t xml:space="preserve">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w:t>
      </w:r>
      <w:r w:rsidRPr="00A135CD">
        <w:rPr>
          <w:rFonts w:ascii="Times New Roman" w:hAnsi="Times New Roman" w:cs="Times New Roman"/>
          <w:color w:val="000000" w:themeColor="text1"/>
          <w:sz w:val="24"/>
          <w:szCs w:val="24"/>
        </w:rPr>
        <w:lastRenderedPageBreak/>
        <w:t>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примечаниями 1, 2 и 3 к статье 285, примечанием 2 к статье</w:t>
      </w:r>
      <w:proofErr w:type="gramEnd"/>
      <w:r w:rsidRPr="00A135CD">
        <w:rPr>
          <w:rFonts w:ascii="Times New Roman" w:hAnsi="Times New Roman" w:cs="Times New Roman"/>
          <w:color w:val="000000" w:themeColor="text1"/>
          <w:sz w:val="24"/>
          <w:szCs w:val="24"/>
        </w:rPr>
        <w:t xml:space="preserve"> 290, примечанием 1 к статье 201 УК РФ, учитывая при этом соответствующие разъяснения, содержащиеся в постановлении Пленума Верховного Суда Российской Феде</w:t>
      </w:r>
      <w:r w:rsidR="00C455E8">
        <w:rPr>
          <w:rFonts w:ascii="Times New Roman" w:hAnsi="Times New Roman" w:cs="Times New Roman"/>
          <w:color w:val="000000" w:themeColor="text1"/>
          <w:sz w:val="24"/>
          <w:szCs w:val="24"/>
        </w:rPr>
        <w:t>рации от 16 октября 2009 года N</w:t>
      </w:r>
      <w:r w:rsidRPr="00A135CD">
        <w:rPr>
          <w:rFonts w:ascii="Times New Roman" w:hAnsi="Times New Roman" w:cs="Times New Roman"/>
          <w:color w:val="000000" w:themeColor="text1"/>
          <w:sz w:val="24"/>
          <w:szCs w:val="24"/>
        </w:rPr>
        <w:t>19 "О судебной практике по делам о злоупотреблении должностными полномочиями и о превышении должностных полномочий".</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Обратить внимание судов на то, что к иностранным должностным лицам и должностным лицам публичной международной организации в статьях 290, 291 и 291.1 УК РФ относятся лица, признаваемые таковыми международными договорами Российской Федерации в области противодействия коррупции.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 </w:t>
      </w:r>
      <w:proofErr w:type="gramStart"/>
      <w:r w:rsidRPr="00A135CD">
        <w:rPr>
          <w:rFonts w:ascii="Times New Roman" w:hAnsi="Times New Roman" w:cs="Times New Roman"/>
          <w:color w:val="000000" w:themeColor="text1"/>
          <w:sz w:val="24"/>
          <w:szCs w:val="24"/>
        </w:rPr>
        <w:t>При рассмотрении дел о преступлениях, предусмотренных статьей 290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w:t>
      </w:r>
      <w:proofErr w:type="gramEnd"/>
      <w:r w:rsidRPr="00A135CD">
        <w:rPr>
          <w:rFonts w:ascii="Times New Roman" w:hAnsi="Times New Roman" w:cs="Times New Roman"/>
          <w:color w:val="000000" w:themeColor="text1"/>
          <w:sz w:val="24"/>
          <w:szCs w:val="24"/>
        </w:rPr>
        <w:t xml:space="preserve"> покровительство или попустительство по службе, г) за совершение должностным лицом незаконных действий (бездействие).</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3. </w:t>
      </w:r>
      <w:proofErr w:type="gramStart"/>
      <w:r w:rsidRPr="00A135CD">
        <w:rPr>
          <w:rFonts w:ascii="Times New Roman" w:hAnsi="Times New Roman" w:cs="Times New Roman"/>
          <w:color w:val="000000" w:themeColor="text1"/>
          <w:sz w:val="24"/>
          <w:szCs w:val="24"/>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rsidRPr="00A135CD">
        <w:rPr>
          <w:rFonts w:ascii="Times New Roman" w:hAnsi="Times New Roman" w:cs="Times New Roman"/>
          <w:color w:val="000000" w:themeColor="text1"/>
          <w:sz w:val="24"/>
          <w:szCs w:val="24"/>
        </w:rPr>
        <w:t xml:space="preserve"> решения).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4. </w:t>
      </w:r>
      <w:proofErr w:type="gramStart"/>
      <w:r w:rsidRPr="00A135CD">
        <w:rPr>
          <w:rFonts w:ascii="Times New Roman" w:hAnsi="Times New Roman" w:cs="Times New Roman"/>
          <w:color w:val="000000" w:themeColor="text1"/>
          <w:sz w:val="24"/>
          <w:szCs w:val="24"/>
        </w:rPr>
        <w:t>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w:t>
      </w:r>
      <w:proofErr w:type="gramEnd"/>
      <w:r w:rsidRPr="00A135CD">
        <w:rPr>
          <w:rFonts w:ascii="Times New Roman" w:hAnsi="Times New Roman" w:cs="Times New Roman"/>
          <w:color w:val="000000" w:themeColor="text1"/>
          <w:sz w:val="24"/>
          <w:szCs w:val="24"/>
        </w:rPr>
        <w:t xml:space="preserve"> Такое воздействие заключается в </w:t>
      </w:r>
      <w:proofErr w:type="gramStart"/>
      <w:r w:rsidRPr="00A135CD">
        <w:rPr>
          <w:rFonts w:ascii="Times New Roman" w:hAnsi="Times New Roman" w:cs="Times New Roman"/>
          <w:color w:val="000000" w:themeColor="text1"/>
          <w:sz w:val="24"/>
          <w:szCs w:val="24"/>
        </w:rPr>
        <w:t>склонении</w:t>
      </w:r>
      <w:proofErr w:type="gramEnd"/>
      <w:r w:rsidRPr="00A135CD">
        <w:rPr>
          <w:rFonts w:ascii="Times New Roman" w:hAnsi="Times New Roman" w:cs="Times New Roman"/>
          <w:color w:val="000000" w:themeColor="text1"/>
          <w:sz w:val="24"/>
          <w:szCs w:val="24"/>
        </w:rPr>
        <w:t xml:space="preserve"> другого должностного лица к совершению соответствующих действий (бездействию) путем уговоров, обещаний, принуждения и др.</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статье 290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lastRenderedPageBreak/>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6. Под незаконными действиями (бездействием), за совершение которых должностное лицо получило взятку (часть 3 статьи 290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rsidRPr="00A135CD">
        <w:rPr>
          <w:rFonts w:ascii="Times New Roman" w:hAnsi="Times New Roman" w:cs="Times New Roman"/>
          <w:color w:val="000000" w:themeColor="text1"/>
          <w:sz w:val="24"/>
          <w:szCs w:val="24"/>
        </w:rPr>
        <w:t>осуществлены</w:t>
      </w:r>
      <w:proofErr w:type="gramEnd"/>
      <w:r w:rsidRPr="00A135CD">
        <w:rPr>
          <w:rFonts w:ascii="Times New Roman" w:hAnsi="Times New Roman" w:cs="Times New Roman"/>
          <w:color w:val="000000" w:themeColor="text1"/>
          <w:sz w:val="24"/>
          <w:szCs w:val="24"/>
        </w:rP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Получение должностным лицом взятки за использование должностного положения в </w:t>
      </w:r>
      <w:proofErr w:type="gramStart"/>
      <w:r w:rsidRPr="00A135CD">
        <w:rPr>
          <w:rFonts w:ascii="Times New Roman" w:hAnsi="Times New Roman" w:cs="Times New Roman"/>
          <w:color w:val="000000" w:themeColor="text1"/>
          <w:sz w:val="24"/>
          <w:szCs w:val="24"/>
        </w:rPr>
        <w:t>целях</w:t>
      </w:r>
      <w:proofErr w:type="gramEnd"/>
      <w:r w:rsidRPr="00A135CD">
        <w:rPr>
          <w:rFonts w:ascii="Times New Roman" w:hAnsi="Times New Roman" w:cs="Times New Roman"/>
          <w:color w:val="000000" w:themeColor="text1"/>
          <w:sz w:val="24"/>
          <w:szCs w:val="24"/>
        </w:rPr>
        <w:t xml:space="preserve"> способствования совершению другим должностным лицом незаконных действий (бездействию) по службе надлежит квалифицировать по части 3 статьи 290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8. </w:t>
      </w:r>
      <w:proofErr w:type="gramStart"/>
      <w:r w:rsidRPr="00A135CD">
        <w:rPr>
          <w:rFonts w:ascii="Times New Roman" w:hAnsi="Times New Roman" w:cs="Times New Roman"/>
          <w:color w:val="000000" w:themeColor="text1"/>
          <w:sz w:val="24"/>
          <w:szCs w:val="24"/>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9. Предметом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 xml:space="preserve">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w:t>
      </w:r>
      <w:r w:rsidRPr="00A135CD">
        <w:rPr>
          <w:rFonts w:ascii="Times New Roman" w:hAnsi="Times New Roman" w:cs="Times New Roman"/>
          <w:color w:val="000000" w:themeColor="text1"/>
          <w:sz w:val="24"/>
          <w:szCs w:val="24"/>
        </w:rPr>
        <w:lastRenderedPageBreak/>
        <w:t>строительство дачи, передача имущества, в частности автотранспорта, для его временного использования, прощение долга или</w:t>
      </w:r>
      <w:proofErr w:type="gramEnd"/>
      <w:r w:rsidRPr="00A135CD">
        <w:rPr>
          <w:rFonts w:ascii="Times New Roman" w:hAnsi="Times New Roman" w:cs="Times New Roman"/>
          <w:color w:val="000000" w:themeColor="text1"/>
          <w:sz w:val="24"/>
          <w:szCs w:val="24"/>
        </w:rPr>
        <w:t xml:space="preserve"> исполнение обязательств перед другими лицами).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 Получение взятки в </w:t>
      </w:r>
      <w:proofErr w:type="gramStart"/>
      <w:r w:rsidRPr="00A135CD">
        <w:rPr>
          <w:rFonts w:ascii="Times New Roman" w:hAnsi="Times New Roman" w:cs="Times New Roman"/>
          <w:color w:val="000000" w:themeColor="text1"/>
          <w:sz w:val="24"/>
          <w:szCs w:val="24"/>
        </w:rPr>
        <w:t>виде</w:t>
      </w:r>
      <w:proofErr w:type="gramEnd"/>
      <w:r w:rsidRPr="00A135CD">
        <w:rPr>
          <w:rFonts w:ascii="Times New Roman" w:hAnsi="Times New Roman" w:cs="Times New Roman"/>
          <w:color w:val="000000" w:themeColor="text1"/>
          <w:sz w:val="24"/>
          <w:szCs w:val="24"/>
        </w:rPr>
        <w:t xml:space="preserve">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10. </w:t>
      </w:r>
      <w:proofErr w:type="gramStart"/>
      <w:r w:rsidRPr="00A135CD">
        <w:rPr>
          <w:rFonts w:ascii="Times New Roman" w:hAnsi="Times New Roman" w:cs="Times New Roman"/>
          <w:color w:val="000000" w:themeColor="text1"/>
          <w:sz w:val="24"/>
          <w:szCs w:val="24"/>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sidRPr="00A135CD">
        <w:rPr>
          <w:rFonts w:ascii="Times New Roman" w:hAnsi="Times New Roman" w:cs="Times New Roman"/>
          <w:color w:val="000000" w:themeColor="text1"/>
          <w:sz w:val="24"/>
          <w:szCs w:val="24"/>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w:t>
      </w:r>
      <w:proofErr w:type="gramEnd"/>
      <w:r w:rsidRPr="00A135CD">
        <w:rPr>
          <w:rFonts w:ascii="Times New Roman" w:hAnsi="Times New Roman" w:cs="Times New Roman"/>
          <w:color w:val="000000" w:themeColor="text1"/>
          <w:sz w:val="24"/>
          <w:szCs w:val="24"/>
        </w:rPr>
        <w:t xml:space="preserve"> Например, когда взятку в </w:t>
      </w:r>
      <w:proofErr w:type="gramStart"/>
      <w:r w:rsidRPr="00A135CD">
        <w:rPr>
          <w:rFonts w:ascii="Times New Roman" w:hAnsi="Times New Roman" w:cs="Times New Roman"/>
          <w:color w:val="000000" w:themeColor="text1"/>
          <w:sz w:val="24"/>
          <w:szCs w:val="24"/>
        </w:rPr>
        <w:t>крупном</w:t>
      </w:r>
      <w:proofErr w:type="gramEnd"/>
      <w:r w:rsidRPr="00A135CD">
        <w:rPr>
          <w:rFonts w:ascii="Times New Roman" w:hAnsi="Times New Roman" w:cs="Times New Roman"/>
          <w:color w:val="000000" w:themeColor="text1"/>
          <w:sz w:val="24"/>
          <w:szCs w:val="24"/>
        </w:rPr>
        <w:t xml:space="preserve">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пункту "в" части 5 статьи 290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11. </w:t>
      </w:r>
      <w:proofErr w:type="gramStart"/>
      <w:r w:rsidRPr="00A135CD">
        <w:rPr>
          <w:rFonts w:ascii="Times New Roman" w:hAnsi="Times New Roman" w:cs="Times New Roman"/>
          <w:color w:val="000000" w:themeColor="text1"/>
          <w:sz w:val="24"/>
          <w:szCs w:val="24"/>
        </w:rPr>
        <w:t>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rsidRPr="00A135CD">
        <w:rPr>
          <w:rFonts w:ascii="Times New Roman" w:hAnsi="Times New Roman" w:cs="Times New Roman"/>
          <w:color w:val="000000" w:themeColor="text1"/>
          <w:sz w:val="24"/>
          <w:szCs w:val="24"/>
        </w:rPr>
        <w:t xml:space="preserve"> имущества в счет исполнения обязатель</w:t>
      </w:r>
      <w:proofErr w:type="gramStart"/>
      <w:r w:rsidRPr="00A135CD">
        <w:rPr>
          <w:rFonts w:ascii="Times New Roman" w:hAnsi="Times New Roman" w:cs="Times New Roman"/>
          <w:color w:val="000000" w:themeColor="text1"/>
          <w:sz w:val="24"/>
          <w:szCs w:val="24"/>
        </w:rPr>
        <w:t>ств вз</w:t>
      </w:r>
      <w:proofErr w:type="gramEnd"/>
      <w:r w:rsidRPr="00A135CD">
        <w:rPr>
          <w:rFonts w:ascii="Times New Roman" w:hAnsi="Times New Roman" w:cs="Times New Roman"/>
          <w:color w:val="000000" w:themeColor="text1"/>
          <w:sz w:val="24"/>
          <w:szCs w:val="24"/>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12. </w:t>
      </w:r>
      <w:proofErr w:type="gramStart"/>
      <w:r w:rsidRPr="00A135CD">
        <w:rPr>
          <w:rFonts w:ascii="Times New Roman" w:hAnsi="Times New Roman" w:cs="Times New Roman"/>
          <w:color w:val="000000" w:themeColor="text1"/>
          <w:sz w:val="24"/>
          <w:szCs w:val="24"/>
        </w:rPr>
        <w:t>В случае,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статьей 291 или статьей 291.1 УК РФ, частью 1 или частью 2 статьи 204 УК РФ.</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13. </w:t>
      </w:r>
      <w:proofErr w:type="gramStart"/>
      <w:r w:rsidRPr="00A135CD">
        <w:rPr>
          <w:rFonts w:ascii="Times New Roman" w:hAnsi="Times New Roman" w:cs="Times New Roman"/>
          <w:color w:val="000000" w:themeColor="text1"/>
          <w:sz w:val="24"/>
          <w:szCs w:val="24"/>
        </w:rPr>
        <w:t xml:space="preserve">Получение или дача взятки, в том числе через посредника, а равно получение </w:t>
      </w:r>
      <w:r w:rsidRPr="00A135CD">
        <w:rPr>
          <w:rFonts w:ascii="Times New Roman" w:hAnsi="Times New Roman" w:cs="Times New Roman"/>
          <w:color w:val="000000" w:themeColor="text1"/>
          <w:sz w:val="24"/>
          <w:szCs w:val="24"/>
        </w:rPr>
        <w:lastRenderedPageBreak/>
        <w:t>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14. </w:t>
      </w:r>
      <w:proofErr w:type="gramStart"/>
      <w:r w:rsidRPr="00A135CD">
        <w:rPr>
          <w:rFonts w:ascii="Times New Roman" w:hAnsi="Times New Roman" w:cs="Times New Roman"/>
          <w:color w:val="000000" w:themeColor="text1"/>
          <w:sz w:val="24"/>
          <w:szCs w:val="24"/>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A135CD">
        <w:rPr>
          <w:rFonts w:ascii="Times New Roman" w:hAnsi="Times New Roman" w:cs="Times New Roman"/>
          <w:color w:val="000000" w:themeColor="text1"/>
          <w:sz w:val="24"/>
          <w:szCs w:val="24"/>
        </w:rPr>
        <w:t xml:space="preserve"> </w:t>
      </w:r>
      <w:proofErr w:type="gramStart"/>
      <w:r w:rsidRPr="00A135CD">
        <w:rPr>
          <w:rFonts w:ascii="Times New Roman" w:hAnsi="Times New Roman" w:cs="Times New Roman"/>
          <w:color w:val="000000" w:themeColor="text1"/>
          <w:sz w:val="24"/>
          <w:szCs w:val="24"/>
        </w:rPr>
        <w:t>случае</w:t>
      </w:r>
      <w:proofErr w:type="gramEnd"/>
      <w:r w:rsidRPr="00A135CD">
        <w:rPr>
          <w:rFonts w:ascii="Times New Roman" w:hAnsi="Times New Roman" w:cs="Times New Roman"/>
          <w:color w:val="000000" w:themeColor="text1"/>
          <w:sz w:val="24"/>
          <w:szCs w:val="24"/>
        </w:rPr>
        <w:t xml:space="preserve"> достижения договоренности между указанными лицами.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(часть 1 статьи 30 и соответственно части 3 - 5 статьи 291 УК РФ) или к получению взятки (часть 1 статьи 30 и соответственно части 2 - 6 статьи 290 УК РФ), а равно</w:t>
      </w:r>
      <w:proofErr w:type="gramEnd"/>
      <w:r w:rsidRPr="00A135CD">
        <w:rPr>
          <w:rFonts w:ascii="Times New Roman" w:hAnsi="Times New Roman" w:cs="Times New Roman"/>
          <w:color w:val="000000" w:themeColor="text1"/>
          <w:sz w:val="24"/>
          <w:szCs w:val="24"/>
        </w:rPr>
        <w:t xml:space="preserve"> к коммерческому подкупу (часть 1 статьи 30 и соответственно части 2 - 4 статьи 204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15. </w:t>
      </w:r>
      <w:proofErr w:type="gramStart"/>
      <w:r w:rsidRPr="00A135CD">
        <w:rPr>
          <w:rFonts w:ascii="Times New Roman" w:hAnsi="Times New Roman" w:cs="Times New Roman"/>
          <w:color w:val="000000" w:themeColor="text1"/>
          <w:sz w:val="24"/>
          <w:szCs w:val="24"/>
        </w:rPr>
        <w:t>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w:t>
      </w:r>
      <w:proofErr w:type="gramEnd"/>
      <w:r w:rsidRPr="00A135CD">
        <w:rPr>
          <w:rFonts w:ascii="Times New Roman" w:hAnsi="Times New Roman" w:cs="Times New Roman"/>
          <w:color w:val="000000" w:themeColor="text1"/>
          <w:sz w:val="24"/>
          <w:szCs w:val="24"/>
        </w:rPr>
        <w:t xml:space="preserve"> службе в пользу передавшего незаконное вознаграждение лица или представляемых им лиц.</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Действия лиц, не обладающих признаками специального субъекта, предусмотренными статьей 290 или статьей 204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(статья 291.1 УК РФ) или соучастие в коммерческом подкупе (статья 204 УК РФ со ссылкой на статью 33 УК РФ).</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16. </w:t>
      </w:r>
      <w:proofErr w:type="gramStart"/>
      <w:r w:rsidRPr="00A135CD">
        <w:rPr>
          <w:rFonts w:ascii="Times New Roman" w:hAnsi="Times New Roman" w:cs="Times New Roman"/>
          <w:color w:val="000000" w:themeColor="text1"/>
          <w:sz w:val="24"/>
          <w:szCs w:val="24"/>
        </w:rPr>
        <w:t>Исходя из положений статьи 35 УК РФ организованная группа характеризуется</w:t>
      </w:r>
      <w:proofErr w:type="gramEnd"/>
      <w:r w:rsidRPr="00A135CD">
        <w:rPr>
          <w:rFonts w:ascii="Times New Roman" w:hAnsi="Times New Roman" w:cs="Times New Roman"/>
          <w:color w:val="000000" w:themeColor="text1"/>
          <w:sz w:val="24"/>
          <w:szCs w:val="24"/>
        </w:rPr>
        <w:t xml:space="preserve"> устойчивостью, более высокой степенью организованности, распределением ролей, наличием организатора и (или) руководителя.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В организованную группу (пункт "а" части 5 статьи 290 УК РФ и пункт "а" части 4 статьи 204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статьи 290 или статьи 204 УК РФ без ссылки на статью 33 УК РФ.</w:t>
      </w:r>
      <w:proofErr w:type="gramEnd"/>
      <w:r w:rsidRPr="00A135CD">
        <w:rPr>
          <w:rFonts w:ascii="Times New Roman" w:hAnsi="Times New Roman" w:cs="Times New Roman"/>
          <w:color w:val="000000" w:themeColor="text1"/>
          <w:sz w:val="24"/>
          <w:szCs w:val="24"/>
        </w:rPr>
        <w:t xml:space="preserve"> </w:t>
      </w:r>
      <w:r w:rsidRPr="00A135CD">
        <w:rPr>
          <w:rFonts w:ascii="Times New Roman" w:hAnsi="Times New Roman" w:cs="Times New Roman"/>
          <w:color w:val="000000" w:themeColor="text1"/>
          <w:sz w:val="24"/>
          <w:szCs w:val="24"/>
        </w:rPr>
        <w:lastRenderedPageBreak/>
        <w:t>Преступление признается оконченным с момента принятия незаконного вознаграждения любым членом организованной группы.</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18. </w:t>
      </w:r>
      <w:proofErr w:type="gramStart"/>
      <w:r w:rsidRPr="00A135CD">
        <w:rPr>
          <w:rFonts w:ascii="Times New Roman" w:hAnsi="Times New Roman" w:cs="Times New Roman"/>
          <w:color w:val="000000" w:themeColor="text1"/>
          <w:sz w:val="24"/>
          <w:szCs w:val="24"/>
        </w:rPr>
        <w:t>Под вымогательством взятки (пункт "б" части 5 статьи 290 УК РФ) или предмета коммерческого подкупа (пункт "б" части 4 статьи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A135CD">
        <w:rPr>
          <w:rFonts w:ascii="Times New Roman" w:hAnsi="Times New Roman" w:cs="Times New Roman"/>
          <w:color w:val="000000" w:themeColor="text1"/>
          <w:sz w:val="24"/>
          <w:szCs w:val="24"/>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A135CD">
        <w:rPr>
          <w:rFonts w:ascii="Times New Roman" w:hAnsi="Times New Roman" w:cs="Times New Roman"/>
          <w:color w:val="000000" w:themeColor="text1"/>
          <w:sz w:val="24"/>
          <w:szCs w:val="24"/>
        </w:rPr>
        <w:t>правоохраняемых</w:t>
      </w:r>
      <w:proofErr w:type="spellEnd"/>
      <w:r w:rsidRPr="00A135CD">
        <w:rPr>
          <w:rFonts w:ascii="Times New Roman" w:hAnsi="Times New Roman" w:cs="Times New Roman"/>
          <w:color w:val="000000" w:themeColor="text1"/>
          <w:sz w:val="24"/>
          <w:szCs w:val="24"/>
        </w:rPr>
        <w:t xml:space="preserve"> интересов (например, умышленное нарушение установленных законом сроков рассмотрения обращений граждан).</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Для квалификации содеянного по пункту "б" части 5 статьи 290 УК РФ либо по пункту "б" части 4 статьи 204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rsidRPr="00A135CD">
        <w:rPr>
          <w:rFonts w:ascii="Times New Roman" w:hAnsi="Times New Roman" w:cs="Times New Roman"/>
          <w:color w:val="000000" w:themeColor="text1"/>
          <w:sz w:val="24"/>
          <w:szCs w:val="24"/>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статье 285, 286 или 201 УК РФ.</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19. </w:t>
      </w:r>
      <w:proofErr w:type="gramStart"/>
      <w:r w:rsidRPr="00A135CD">
        <w:rPr>
          <w:rFonts w:ascii="Times New Roman" w:hAnsi="Times New Roman" w:cs="Times New Roman"/>
          <w:color w:val="000000" w:themeColor="text1"/>
          <w:sz w:val="24"/>
          <w:szCs w:val="24"/>
        </w:rPr>
        <w:t>По пункту "б" части 5 статьи 290 УК РФ либо по пункту "б" части 4 статьи 204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rsidRPr="00A135CD">
        <w:rPr>
          <w:rFonts w:ascii="Times New Roman" w:hAnsi="Times New Roman" w:cs="Times New Roman"/>
          <w:color w:val="000000" w:themeColor="text1"/>
          <w:sz w:val="24"/>
          <w:szCs w:val="24"/>
        </w:rP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статьи 291.1 УК РФ либо как пособничество в коммерческом подкупе по части 5 статьи 33 и пункту "б" части 4 статьи 204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20. </w:t>
      </w:r>
      <w:proofErr w:type="gramStart"/>
      <w:r w:rsidRPr="00A135CD">
        <w:rPr>
          <w:rFonts w:ascii="Times New Roman" w:hAnsi="Times New Roman" w:cs="Times New Roman"/>
          <w:color w:val="000000" w:themeColor="text1"/>
          <w:sz w:val="24"/>
          <w:szCs w:val="24"/>
        </w:rPr>
        <w:t>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lastRenderedPageBreak/>
        <w:t xml:space="preserve">Совокупность преступлений отсутствует и в </w:t>
      </w:r>
      <w:proofErr w:type="gramStart"/>
      <w:r w:rsidRPr="00A135CD">
        <w:rPr>
          <w:rFonts w:ascii="Times New Roman" w:hAnsi="Times New Roman" w:cs="Times New Roman"/>
          <w:color w:val="000000" w:themeColor="text1"/>
          <w:sz w:val="24"/>
          <w:szCs w:val="24"/>
        </w:rPr>
        <w:t>случаях</w:t>
      </w:r>
      <w:proofErr w:type="gramEnd"/>
      <w:r w:rsidRPr="00A135CD">
        <w:rPr>
          <w:rFonts w:ascii="Times New Roman" w:hAnsi="Times New Roman" w:cs="Times New Roman"/>
          <w:color w:val="000000" w:themeColor="text1"/>
          <w:sz w:val="24"/>
          <w:szCs w:val="24"/>
        </w:rPr>
        <w:t>,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w:t>
      </w:r>
      <w:proofErr w:type="gramStart"/>
      <w:r w:rsidRPr="00A135CD">
        <w:rPr>
          <w:rFonts w:ascii="Times New Roman" w:hAnsi="Times New Roman" w:cs="Times New Roman"/>
          <w:color w:val="000000" w:themeColor="text1"/>
          <w:sz w:val="24"/>
          <w:szCs w:val="24"/>
        </w:rPr>
        <w:t>Содеянное</w:t>
      </w:r>
      <w:proofErr w:type="gramEnd"/>
      <w:r w:rsidRPr="00A135CD">
        <w:rPr>
          <w:rFonts w:ascii="Times New Roman" w:hAnsi="Times New Roman" w:cs="Times New Roman"/>
          <w:color w:val="000000" w:themeColor="text1"/>
          <w:sz w:val="24"/>
          <w:szCs w:val="24"/>
        </w:rPr>
        <w:t xml:space="preserve"> при таких обстоятельствах образует совокупность преступлений.</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w:t>
      </w:r>
      <w:proofErr w:type="gramStart"/>
      <w:r w:rsidRPr="00A135CD">
        <w:rPr>
          <w:rFonts w:ascii="Times New Roman" w:hAnsi="Times New Roman" w:cs="Times New Roman"/>
          <w:color w:val="000000" w:themeColor="text1"/>
          <w:sz w:val="24"/>
          <w:szCs w:val="24"/>
        </w:rPr>
        <w:t>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23. </w:t>
      </w:r>
      <w:proofErr w:type="gramStart"/>
      <w:r w:rsidRPr="00A135CD">
        <w:rPr>
          <w:rFonts w:ascii="Times New Roman" w:hAnsi="Times New Roman" w:cs="Times New Roman"/>
          <w:color w:val="000000" w:themeColor="text1"/>
          <w:sz w:val="24"/>
          <w:szCs w:val="24"/>
        </w:rPr>
        <w:t>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w:t>
      </w:r>
      <w:proofErr w:type="gramEnd"/>
      <w:r w:rsidRPr="00A135CD">
        <w:rPr>
          <w:rFonts w:ascii="Times New Roman" w:hAnsi="Times New Roman" w:cs="Times New Roman"/>
          <w:color w:val="000000" w:themeColor="text1"/>
          <w:sz w:val="24"/>
          <w:szCs w:val="24"/>
        </w:rPr>
        <w:t xml:space="preserve">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статьей 291 либо статьей 291.1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w:t>
      </w:r>
      <w:proofErr w:type="gramStart"/>
      <w:r w:rsidRPr="00A135CD">
        <w:rPr>
          <w:rFonts w:ascii="Times New Roman" w:hAnsi="Times New Roman" w:cs="Times New Roman"/>
          <w:color w:val="000000" w:themeColor="text1"/>
          <w:sz w:val="24"/>
          <w:szCs w:val="24"/>
        </w:rPr>
        <w:t>квалифицировать</w:t>
      </w:r>
      <w:proofErr w:type="gramEnd"/>
      <w:r w:rsidRPr="00A135CD">
        <w:rPr>
          <w:rFonts w:ascii="Times New Roman" w:hAnsi="Times New Roman" w:cs="Times New Roman"/>
          <w:color w:val="000000" w:themeColor="text1"/>
          <w:sz w:val="24"/>
          <w:szCs w:val="24"/>
        </w:rPr>
        <w:t xml:space="preserve"> как получение взятки либо коммерческий подкуп вне зависимости от намерения совершить указанные действия (бездействие).</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w:t>
      </w:r>
      <w:r w:rsidRPr="00A135CD">
        <w:rPr>
          <w:rFonts w:ascii="Times New Roman" w:hAnsi="Times New Roman" w:cs="Times New Roman"/>
          <w:color w:val="000000" w:themeColor="text1"/>
          <w:sz w:val="24"/>
          <w:szCs w:val="24"/>
        </w:rPr>
        <w:lastRenderedPageBreak/>
        <w:t>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w:t>
      </w:r>
      <w:proofErr w:type="gramStart"/>
      <w:r w:rsidRPr="00A135CD">
        <w:rPr>
          <w:rFonts w:ascii="Times New Roman" w:hAnsi="Times New Roman" w:cs="Times New Roman"/>
          <w:color w:val="000000" w:themeColor="text1"/>
          <w:sz w:val="24"/>
          <w:szCs w:val="24"/>
        </w:rPr>
        <w:t>случаях</w:t>
      </w:r>
      <w:proofErr w:type="gramEnd"/>
      <w:r w:rsidRPr="00A135CD">
        <w:rPr>
          <w:rFonts w:ascii="Times New Roman" w:hAnsi="Times New Roman" w:cs="Times New Roman"/>
          <w:color w:val="000000" w:themeColor="text1"/>
          <w:sz w:val="24"/>
          <w:szCs w:val="24"/>
        </w:rPr>
        <w:t xml:space="preserve"> несет ответственность за покушение на дачу взятки или коммерческий подкуп.</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25. </w:t>
      </w:r>
      <w:proofErr w:type="gramStart"/>
      <w:r w:rsidRPr="00A135CD">
        <w:rPr>
          <w:rFonts w:ascii="Times New Roman" w:hAnsi="Times New Roman" w:cs="Times New Roman"/>
          <w:color w:val="000000" w:themeColor="text1"/>
          <w:sz w:val="24"/>
          <w:szCs w:val="24"/>
        </w:rP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rsidRPr="00A135CD">
        <w:rPr>
          <w:rFonts w:ascii="Times New Roman" w:hAnsi="Times New Roman" w:cs="Times New Roman"/>
          <w:color w:val="000000" w:themeColor="text1"/>
          <w:sz w:val="24"/>
          <w:szCs w:val="24"/>
        </w:rPr>
        <w:t xml:space="preserve"> (статья 160 УК РФ) и как получение взятки (статья 290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По смыслу закона, если лицо, обещавшее либо предложившее посредничество во взяточничестве, впоследствии совершило преступление, предусмотренное частями 1 - 4 статьи 291.1 УК РФ, содеянное им квалифицируется по соответствующей части этой статьи как посредничество во взяточничестве без совокупности с частью 5 статьи 291.1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частью 5 статьи 291.1 УК РФ.</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28. </w:t>
      </w:r>
      <w:proofErr w:type="gramStart"/>
      <w:r w:rsidRPr="00A135CD">
        <w:rPr>
          <w:rFonts w:ascii="Times New Roman" w:hAnsi="Times New Roman" w:cs="Times New Roman"/>
          <w:color w:val="000000" w:themeColor="text1"/>
          <w:sz w:val="24"/>
          <w:szCs w:val="24"/>
        </w:rPr>
        <w:t>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статье 291 УК РФ за дачу взятки, а работник, выполнивший его поручение, - при наличии оснований, по статье 291.1 УК РФ за посредничество во взяточничестве.</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части 1 или части 2 </w:t>
      </w:r>
      <w:r w:rsidRPr="00A135CD">
        <w:rPr>
          <w:rFonts w:ascii="Times New Roman" w:hAnsi="Times New Roman" w:cs="Times New Roman"/>
          <w:color w:val="000000" w:themeColor="text1"/>
          <w:sz w:val="24"/>
          <w:szCs w:val="24"/>
        </w:rPr>
        <w:lastRenderedPageBreak/>
        <w:t>статьи 204 УК РФ, а работник, выполнивший его поручение, - по части 5 статьи 33</w:t>
      </w:r>
      <w:proofErr w:type="gramEnd"/>
      <w:r w:rsidRPr="00A135CD">
        <w:rPr>
          <w:rFonts w:ascii="Times New Roman" w:hAnsi="Times New Roman" w:cs="Times New Roman"/>
          <w:color w:val="000000" w:themeColor="text1"/>
          <w:sz w:val="24"/>
          <w:szCs w:val="24"/>
        </w:rPr>
        <w:t xml:space="preserve"> и части 1 или части 2 статьи 204 УК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статьей 19.28 Кодекса Российской Федерации об административных правонарушениях.</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29. </w:t>
      </w:r>
      <w:proofErr w:type="gramStart"/>
      <w:r w:rsidRPr="00A135CD">
        <w:rPr>
          <w:rFonts w:ascii="Times New Roman" w:hAnsi="Times New Roman" w:cs="Times New Roman"/>
          <w:color w:val="000000" w:themeColor="text1"/>
          <w:sz w:val="24"/>
          <w:szCs w:val="24"/>
        </w:rPr>
        <w:t>К числу обязательных условий освобождения от уголовной ответственности за совершение преступлений, предусмотренных статьями 291, 291.1 и частью 1 или частью 2 статьи 204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rsidRPr="00A135CD">
        <w:rPr>
          <w:rFonts w:ascii="Times New Roman" w:hAnsi="Times New Roman" w:cs="Times New Roman"/>
          <w:color w:val="000000" w:themeColor="text1"/>
          <w:sz w:val="24"/>
          <w:szCs w:val="24"/>
        </w:rPr>
        <w:t xml:space="preserve"> преступления.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w:t>
      </w:r>
      <w:proofErr w:type="gramStart"/>
      <w:r w:rsidRPr="00A135CD">
        <w:rPr>
          <w:rFonts w:ascii="Times New Roman" w:hAnsi="Times New Roman" w:cs="Times New Roman"/>
          <w:color w:val="000000" w:themeColor="text1"/>
          <w:sz w:val="24"/>
          <w:szCs w:val="24"/>
        </w:rPr>
        <w:t>виде</w:t>
      </w:r>
      <w:proofErr w:type="gramEnd"/>
      <w:r w:rsidRPr="00A135CD">
        <w:rPr>
          <w:rFonts w:ascii="Times New Roman" w:hAnsi="Times New Roman" w:cs="Times New Roman"/>
          <w:color w:val="000000" w:themeColor="text1"/>
          <w:sz w:val="24"/>
          <w:szCs w:val="24"/>
        </w:rPr>
        <w:t xml:space="preserve"> взятки или предмета коммерческого подкупа.</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(статья 39 и часть 2 статьи 40 УК РФ</w:t>
      </w:r>
      <w:proofErr w:type="gramEnd"/>
      <w:r w:rsidRPr="00A135CD">
        <w:rPr>
          <w:rFonts w:ascii="Times New Roman" w:hAnsi="Times New Roman" w:cs="Times New Roman"/>
          <w:color w:val="000000" w:themeColor="text1"/>
          <w:sz w:val="24"/>
          <w:szCs w:val="24"/>
        </w:rPr>
        <w:t xml:space="preserve">), когда отсутствовали иные законные средства для предотвращения причинения вреда </w:t>
      </w:r>
      <w:proofErr w:type="spellStart"/>
      <w:r w:rsidRPr="00A135CD">
        <w:rPr>
          <w:rFonts w:ascii="Times New Roman" w:hAnsi="Times New Roman" w:cs="Times New Roman"/>
          <w:color w:val="000000" w:themeColor="text1"/>
          <w:sz w:val="24"/>
          <w:szCs w:val="24"/>
        </w:rPr>
        <w:t>правоохраняемым</w:t>
      </w:r>
      <w:proofErr w:type="spellEnd"/>
      <w:r w:rsidRPr="00A135CD">
        <w:rPr>
          <w:rFonts w:ascii="Times New Roman" w:hAnsi="Times New Roman" w:cs="Times New Roman"/>
          <w:color w:val="000000" w:themeColor="text1"/>
          <w:sz w:val="24"/>
          <w:szCs w:val="24"/>
        </w:rPr>
        <w:t xml:space="preserve"> интересам владельца имущества либо представляемых им лиц. В </w:t>
      </w:r>
      <w:proofErr w:type="gramStart"/>
      <w:r w:rsidRPr="00A135CD">
        <w:rPr>
          <w:rFonts w:ascii="Times New Roman" w:hAnsi="Times New Roman" w:cs="Times New Roman"/>
          <w:color w:val="000000" w:themeColor="text1"/>
          <w:sz w:val="24"/>
          <w:szCs w:val="24"/>
        </w:rPr>
        <w:t>таком</w:t>
      </w:r>
      <w:proofErr w:type="gramEnd"/>
      <w:r w:rsidRPr="00A135CD">
        <w:rPr>
          <w:rFonts w:ascii="Times New Roman" w:hAnsi="Times New Roman" w:cs="Times New Roman"/>
          <w:color w:val="000000" w:themeColor="text1"/>
          <w:sz w:val="24"/>
          <w:szCs w:val="24"/>
        </w:rPr>
        <w:t xml:space="preserve">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Не образуют состав преступления, предусмотренный статьей 291 либо частями 1 и 2 статьи 204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A135CD">
        <w:rPr>
          <w:rFonts w:ascii="Times New Roman" w:hAnsi="Times New Roman" w:cs="Times New Roman"/>
          <w:color w:val="000000" w:themeColor="text1"/>
          <w:sz w:val="24"/>
          <w:szCs w:val="24"/>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lastRenderedPageBreak/>
        <w:t xml:space="preserve">31. </w:t>
      </w:r>
      <w:proofErr w:type="gramStart"/>
      <w:r w:rsidRPr="00A135CD">
        <w:rPr>
          <w:rFonts w:ascii="Times New Roman" w:hAnsi="Times New Roman" w:cs="Times New Roman"/>
          <w:color w:val="000000" w:themeColor="text1"/>
          <w:sz w:val="24"/>
          <w:szCs w:val="24"/>
        </w:rPr>
        <w:t>При рассмотрении дел о преступлениях, предусмотренных статьей 204 УК РФ, судам следует иметь в виду, что на основании примечаний 2 и 3 к статье 201 УК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В таком же порядке осуществляется уголовное преследование за коммерческий подкуп в отношении лица, выполняющего управленческие функции на государственном или муниципальном предприятии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32. Ответственность за провокацию взятки либо коммерческого подкупа (статья 304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виновного не совершало действия, свидетельствующие </w:t>
      </w:r>
      <w:proofErr w:type="gramStart"/>
      <w:r w:rsidRPr="00A135CD">
        <w:rPr>
          <w:rFonts w:ascii="Times New Roman" w:hAnsi="Times New Roman" w:cs="Times New Roman"/>
          <w:color w:val="000000" w:themeColor="text1"/>
          <w:sz w:val="24"/>
          <w:szCs w:val="24"/>
        </w:rPr>
        <w:t>о</w:t>
      </w:r>
      <w:proofErr w:type="gramEnd"/>
      <w:r w:rsidRPr="00A135CD">
        <w:rPr>
          <w:rFonts w:ascii="Times New Roman" w:hAnsi="Times New Roman" w:cs="Times New Roman"/>
          <w:color w:val="000000" w:themeColor="text1"/>
          <w:sz w:val="24"/>
          <w:szCs w:val="24"/>
        </w:rPr>
        <w:t xml:space="preserve"> </w:t>
      </w:r>
      <w:proofErr w:type="gramStart"/>
      <w:r w:rsidRPr="00A135CD">
        <w:rPr>
          <w:rFonts w:ascii="Times New Roman" w:hAnsi="Times New Roman" w:cs="Times New Roman"/>
          <w:color w:val="000000" w:themeColor="text1"/>
          <w:sz w:val="24"/>
          <w:szCs w:val="24"/>
        </w:rPr>
        <w:t>его</w:t>
      </w:r>
      <w:proofErr w:type="gramEnd"/>
      <w:r w:rsidRPr="00A135CD">
        <w:rPr>
          <w:rFonts w:ascii="Times New Roman" w:hAnsi="Times New Roman" w:cs="Times New Roman"/>
          <w:color w:val="000000" w:themeColor="text1"/>
          <w:sz w:val="24"/>
          <w:szCs w:val="24"/>
        </w:rPr>
        <w:t xml:space="preserve"> </w:t>
      </w:r>
      <w:proofErr w:type="gramStart"/>
      <w:r w:rsidRPr="00A135CD">
        <w:rPr>
          <w:rFonts w:ascii="Times New Roman" w:hAnsi="Times New Roman" w:cs="Times New Roman"/>
          <w:color w:val="000000" w:themeColor="text1"/>
          <w:sz w:val="24"/>
          <w:szCs w:val="24"/>
        </w:rPr>
        <w:t>согласии</w:t>
      </w:r>
      <w:proofErr w:type="gramEnd"/>
      <w:r w:rsidRPr="00A135CD">
        <w:rPr>
          <w:rFonts w:ascii="Times New Roman" w:hAnsi="Times New Roman" w:cs="Times New Roman"/>
          <w:color w:val="000000" w:themeColor="text1"/>
          <w:sz w:val="24"/>
          <w:szCs w:val="24"/>
        </w:rPr>
        <w:t xml:space="preserve"> принять взятку либо предмет коммерческого подкупа, или отказалось их принять.</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без ведома должностного лица или лица, выполняющего управленческие функции в коммерческой или иной организации, либо вопреки их отказу принять незаконное вознаграждение.</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Передача в вышеуказанных целях должностному лицу либо лицу, выполняющему управленческие функции в коммерческой или иной организации, имущества, оказание им услуг имущественного характера, если указанные лица согласились принять это незаконное вознаграждение в качестве взятки или предмета коммерческого подкупа, исключают квалификацию содеянного по статье 304 УК РФ.</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33. </w:t>
      </w:r>
      <w:proofErr w:type="gramStart"/>
      <w:r w:rsidRPr="00A135CD">
        <w:rPr>
          <w:rFonts w:ascii="Times New Roman" w:hAnsi="Times New Roman" w:cs="Times New Roman"/>
          <w:color w:val="000000" w:themeColor="text1"/>
          <w:sz w:val="24"/>
          <w:szCs w:val="24"/>
        </w:rPr>
        <w:t>В связи с тем, что провокация взятки либо коммерческого подкупа совершается без ведома либо заведомо вопреки желанию должностного лица или лица, выполняющего управленческие функции в коммерческой или иной организации, указанные лица не подлежат уголовной ответственности за получение взятки либо за коммерческий подкуп за отсутствием события преступления (пункт 1 части 1 статьи 24 УПК РФ).</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34. От преступления, предусмотренного статьей 304 УК РФ, следует отграничивать подстрекательские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proofErr w:type="gramStart"/>
      <w:r w:rsidRPr="00A135CD">
        <w:rPr>
          <w:rFonts w:ascii="Times New Roman" w:hAnsi="Times New Roman" w:cs="Times New Roman"/>
          <w:color w:val="000000" w:themeColor="text1"/>
          <w:sz w:val="24"/>
          <w:szCs w:val="24"/>
        </w:rPr>
        <w:t xml:space="preserve">Указанные действия совершаются в нарушение требований статьи 5 Федерального закона от 12 августа 1995 года N 144-ФЗ "Об оперативно-розыскной деятельности" и </w:t>
      </w:r>
      <w:r w:rsidRPr="00A135CD">
        <w:rPr>
          <w:rFonts w:ascii="Times New Roman" w:hAnsi="Times New Roman" w:cs="Times New Roman"/>
          <w:color w:val="000000" w:themeColor="text1"/>
          <w:sz w:val="24"/>
          <w:szCs w:val="24"/>
        </w:rPr>
        <w:lastRenderedPageBreak/>
        <w:t>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w:t>
      </w:r>
      <w:proofErr w:type="gramEnd"/>
      <w:r w:rsidRPr="00A135CD">
        <w:rPr>
          <w:rFonts w:ascii="Times New Roman" w:hAnsi="Times New Roman" w:cs="Times New Roman"/>
          <w:color w:val="000000" w:themeColor="text1"/>
          <w:sz w:val="24"/>
          <w:szCs w:val="24"/>
        </w:rPr>
        <w:t xml:space="preserve"> ценностей при обстоятельствах, свидетельствующих о том, что без вмешательства сотрудников правоохранительных органов умысел на их получение не </w:t>
      </w:r>
      <w:proofErr w:type="gramStart"/>
      <w:r w:rsidRPr="00A135CD">
        <w:rPr>
          <w:rFonts w:ascii="Times New Roman" w:hAnsi="Times New Roman" w:cs="Times New Roman"/>
          <w:color w:val="000000" w:themeColor="text1"/>
          <w:sz w:val="24"/>
          <w:szCs w:val="24"/>
        </w:rPr>
        <w:t>возник бы и преступление не было</w:t>
      </w:r>
      <w:proofErr w:type="gramEnd"/>
      <w:r w:rsidRPr="00A135CD">
        <w:rPr>
          <w:rFonts w:ascii="Times New Roman" w:hAnsi="Times New Roman" w:cs="Times New Roman"/>
          <w:color w:val="000000" w:themeColor="text1"/>
          <w:sz w:val="24"/>
          <w:szCs w:val="24"/>
        </w:rPr>
        <w:t xml:space="preserve"> бы совершено.</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w:t>
      </w:r>
      <w:proofErr w:type="gramStart"/>
      <w:r w:rsidRPr="00A135CD">
        <w:rPr>
          <w:rFonts w:ascii="Times New Roman" w:hAnsi="Times New Roman" w:cs="Times New Roman"/>
          <w:color w:val="000000" w:themeColor="text1"/>
          <w:sz w:val="24"/>
          <w:szCs w:val="24"/>
        </w:rPr>
        <w:t>этом</w:t>
      </w:r>
      <w:proofErr w:type="gramEnd"/>
      <w:r w:rsidRPr="00A135CD">
        <w:rPr>
          <w:rFonts w:ascii="Times New Roman" w:hAnsi="Times New Roman" w:cs="Times New Roman"/>
          <w:color w:val="000000" w:themeColor="text1"/>
          <w:sz w:val="24"/>
          <w:szCs w:val="24"/>
        </w:rPr>
        <w:t xml:space="preserve"> случае в содеянном отсутствует состав преступления (пункт 2 части 1 статьи 24 УПК РФ).</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35. Разъяснить судам, что предметом преступления, предусмотренного статьей 292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36. </w:t>
      </w:r>
      <w:proofErr w:type="gramStart"/>
      <w:r w:rsidRPr="00A135CD">
        <w:rPr>
          <w:rFonts w:ascii="Times New Roman" w:hAnsi="Times New Roman" w:cs="Times New Roman"/>
          <w:color w:val="000000" w:themeColor="text1"/>
          <w:sz w:val="24"/>
          <w:szCs w:val="24"/>
        </w:rPr>
        <w:t>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roofErr w:type="gramEnd"/>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Абзац исключен. - Постановление Пленума Верховного Суда РФ от 03.12.2013 N 33.</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36.1. При разрешении вопроса о том, какое наказание должно быть назначено осужденному, совершившему коррупционное преступление, в случае наличия в санкции статьи наказания в виде штрафа, суду необходимо обсуждать возможность его исполнения. Назначая штраф, определяя его размер и решая вопрос о рассрочке его выплаты, необходимо учитывать не только тяжесть совершенного преступления, но и имущественное положение осужденного и его семьи, а также возможность получения им заработной платы или иного дохода (часть 3 статьи 46 УК РФ). В этих целях следует иметь в виду наличие или отсутствие у осужденного основного места работы, размер его заработной платы или иного дохода, возможность трудоустройства, наличие имущества, иждивенцев и т.п.</w:t>
      </w:r>
    </w:p>
    <w:p w:rsidR="000444B3" w:rsidRPr="00A135CD" w:rsidRDefault="000444B3" w:rsidP="000444B3">
      <w:pPr>
        <w:pStyle w:val="ConsPlusNormal"/>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(п. 36.1 </w:t>
      </w:r>
      <w:proofErr w:type="gramStart"/>
      <w:r w:rsidRPr="00A135CD">
        <w:rPr>
          <w:rFonts w:ascii="Times New Roman" w:hAnsi="Times New Roman" w:cs="Times New Roman"/>
          <w:color w:val="000000" w:themeColor="text1"/>
          <w:sz w:val="24"/>
          <w:szCs w:val="24"/>
        </w:rPr>
        <w:t>введен</w:t>
      </w:r>
      <w:proofErr w:type="gramEnd"/>
      <w:r w:rsidRPr="00A135CD">
        <w:rPr>
          <w:rFonts w:ascii="Times New Roman" w:hAnsi="Times New Roman" w:cs="Times New Roman"/>
          <w:color w:val="000000" w:themeColor="text1"/>
          <w:sz w:val="24"/>
          <w:szCs w:val="24"/>
        </w:rPr>
        <w:t xml:space="preserve"> Постановлением Пленума Верховного Суда РФ от 03.12.2013 N 33)</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36.2. </w:t>
      </w:r>
      <w:proofErr w:type="gramStart"/>
      <w:r w:rsidRPr="00A135CD">
        <w:rPr>
          <w:rFonts w:ascii="Times New Roman" w:hAnsi="Times New Roman" w:cs="Times New Roman"/>
          <w:color w:val="000000" w:themeColor="text1"/>
          <w:sz w:val="24"/>
          <w:szCs w:val="24"/>
        </w:rPr>
        <w:t>При наличии условий, указанных в части 3 статьи 47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w:t>
      </w:r>
      <w:proofErr w:type="gramEnd"/>
      <w:r w:rsidRPr="00A135CD">
        <w:rPr>
          <w:rFonts w:ascii="Times New Roman" w:hAnsi="Times New Roman" w:cs="Times New Roman"/>
          <w:color w:val="000000" w:themeColor="text1"/>
          <w:sz w:val="24"/>
          <w:szCs w:val="24"/>
        </w:rPr>
        <w:t xml:space="preserve"> осужденного.</w:t>
      </w:r>
    </w:p>
    <w:p w:rsidR="000444B3" w:rsidRPr="00A135CD" w:rsidRDefault="000444B3" w:rsidP="000444B3">
      <w:pPr>
        <w:pStyle w:val="ConsPlusNormal"/>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lastRenderedPageBreak/>
        <w:t xml:space="preserve">(п. 36.2 </w:t>
      </w:r>
      <w:proofErr w:type="gramStart"/>
      <w:r w:rsidRPr="00A135CD">
        <w:rPr>
          <w:rFonts w:ascii="Times New Roman" w:hAnsi="Times New Roman" w:cs="Times New Roman"/>
          <w:color w:val="000000" w:themeColor="text1"/>
          <w:sz w:val="24"/>
          <w:szCs w:val="24"/>
        </w:rPr>
        <w:t>введен</w:t>
      </w:r>
      <w:proofErr w:type="gramEnd"/>
      <w:r w:rsidRPr="00A135CD">
        <w:rPr>
          <w:rFonts w:ascii="Times New Roman" w:hAnsi="Times New Roman" w:cs="Times New Roman"/>
          <w:color w:val="000000" w:themeColor="text1"/>
          <w:sz w:val="24"/>
          <w:szCs w:val="24"/>
        </w:rPr>
        <w:t xml:space="preserve"> Постановлением Пленума Верховного Суда РФ от 03.12.2013 N 33)</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 xml:space="preserve">37. </w:t>
      </w:r>
      <w:proofErr w:type="gramStart"/>
      <w:r w:rsidRPr="00A135CD">
        <w:rPr>
          <w:rFonts w:ascii="Times New Roman" w:hAnsi="Times New Roman" w:cs="Times New Roman"/>
          <w:color w:val="000000" w:themeColor="text1"/>
          <w:sz w:val="24"/>
          <w:szCs w:val="24"/>
        </w:rPr>
        <w:t>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частью 4 статьи 29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w:t>
      </w:r>
      <w:proofErr w:type="gramEnd"/>
      <w:r w:rsidRPr="00A135CD">
        <w:rPr>
          <w:rFonts w:ascii="Times New Roman" w:hAnsi="Times New Roman" w:cs="Times New Roman"/>
          <w:color w:val="000000" w:themeColor="text1"/>
          <w:sz w:val="24"/>
          <w:szCs w:val="24"/>
        </w:rPr>
        <w:t xml:space="preserve"> обстоятельства и факты нарушений закона, требующие принятия необходимых мер для их устранения.</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38. В связи с принятием настоящего постановления признать утратившими силу:</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 (с изменениями, внесенными постановлениями Пленума от 6 февраля 2007 года N 7, от 23 декабря 2010 года N 31 и от 22 мая 2012 года N 7);</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пункт 14 постановления Пленума Верховного Суда Российской Федерации от 6 февраля 2007 года N 7 "Об изменении и дополнении некоторых постановлений Пленума Верховного Суда Российской Федерации по уголовным делам";</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пункт 1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rsidR="000444B3" w:rsidRPr="00A135CD" w:rsidRDefault="000444B3" w:rsidP="000444B3">
      <w:pPr>
        <w:pStyle w:val="ConsPlusNormal"/>
        <w:ind w:firstLine="540"/>
        <w:jc w:val="both"/>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постановление Пленума Верховного Суда Российской Федерации от 22 мая 2012 года N 7 "О внесении изменения в 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w:t>
      </w:r>
      <w:bookmarkStart w:id="0" w:name="_GoBack"/>
      <w:bookmarkEnd w:id="0"/>
    </w:p>
    <w:p w:rsidR="000444B3" w:rsidRPr="00A135CD" w:rsidRDefault="000444B3" w:rsidP="000444B3">
      <w:pPr>
        <w:pStyle w:val="ConsPlusNormal"/>
        <w:jc w:val="right"/>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Председатель Верховного Суда</w:t>
      </w:r>
    </w:p>
    <w:p w:rsidR="000444B3" w:rsidRPr="00A135CD" w:rsidRDefault="000444B3" w:rsidP="000444B3">
      <w:pPr>
        <w:pStyle w:val="ConsPlusNormal"/>
        <w:jc w:val="right"/>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Российской Федерации</w:t>
      </w:r>
    </w:p>
    <w:p w:rsidR="000444B3" w:rsidRPr="00A135CD" w:rsidRDefault="000444B3" w:rsidP="000444B3">
      <w:pPr>
        <w:pStyle w:val="ConsPlusNormal"/>
        <w:jc w:val="right"/>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В.М.ЛЕБЕДЕВ</w:t>
      </w:r>
    </w:p>
    <w:p w:rsidR="000444B3" w:rsidRPr="00A135CD" w:rsidRDefault="000444B3" w:rsidP="000444B3">
      <w:pPr>
        <w:pStyle w:val="ConsPlusNormal"/>
        <w:jc w:val="right"/>
        <w:rPr>
          <w:rFonts w:ascii="Times New Roman" w:hAnsi="Times New Roman" w:cs="Times New Roman"/>
          <w:color w:val="000000" w:themeColor="text1"/>
          <w:sz w:val="24"/>
          <w:szCs w:val="24"/>
        </w:rPr>
      </w:pPr>
    </w:p>
    <w:p w:rsidR="000444B3" w:rsidRPr="00A135CD" w:rsidRDefault="000444B3" w:rsidP="000444B3">
      <w:pPr>
        <w:pStyle w:val="ConsPlusNormal"/>
        <w:jc w:val="right"/>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Секретарь Пленума,</w:t>
      </w:r>
    </w:p>
    <w:p w:rsidR="000444B3" w:rsidRPr="00A135CD" w:rsidRDefault="000444B3" w:rsidP="000444B3">
      <w:pPr>
        <w:pStyle w:val="ConsPlusNormal"/>
        <w:jc w:val="right"/>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судья Верховного Суда</w:t>
      </w:r>
    </w:p>
    <w:p w:rsidR="000444B3" w:rsidRPr="00A135CD" w:rsidRDefault="000444B3" w:rsidP="000444B3">
      <w:pPr>
        <w:pStyle w:val="ConsPlusNormal"/>
        <w:jc w:val="right"/>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Российской Федерации</w:t>
      </w:r>
    </w:p>
    <w:p w:rsidR="000D6738" w:rsidRPr="00A135CD" w:rsidRDefault="000444B3" w:rsidP="00902E97">
      <w:pPr>
        <w:pStyle w:val="ConsPlusNormal"/>
        <w:jc w:val="right"/>
        <w:rPr>
          <w:rFonts w:ascii="Times New Roman" w:hAnsi="Times New Roman" w:cs="Times New Roman"/>
          <w:color w:val="000000" w:themeColor="text1"/>
          <w:sz w:val="24"/>
          <w:szCs w:val="24"/>
        </w:rPr>
      </w:pPr>
      <w:r w:rsidRPr="00A135CD">
        <w:rPr>
          <w:rFonts w:ascii="Times New Roman" w:hAnsi="Times New Roman" w:cs="Times New Roman"/>
          <w:color w:val="000000" w:themeColor="text1"/>
          <w:sz w:val="24"/>
          <w:szCs w:val="24"/>
        </w:rPr>
        <w:t>В.В.МОМОТОВ</w:t>
      </w:r>
    </w:p>
    <w:sectPr w:rsidR="000D6738" w:rsidRPr="00A135CD" w:rsidSect="00E86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1A"/>
    <w:rsid w:val="000444B3"/>
    <w:rsid w:val="000D6738"/>
    <w:rsid w:val="00902E97"/>
    <w:rsid w:val="0096331A"/>
    <w:rsid w:val="00A135CD"/>
    <w:rsid w:val="00C4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44B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44B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6423</Words>
  <Characters>36612</Characters>
  <Application>Microsoft Office Word</Application>
  <DocSecurity>0</DocSecurity>
  <Lines>305</Lines>
  <Paragraphs>85</Paragraphs>
  <ScaleCrop>false</ScaleCrop>
  <Company>SPecialiST RePack</Company>
  <LinksUpToDate>false</LinksUpToDate>
  <CharactersWithSpaces>42950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Владимировна Добрынина</dc:creator>
  <cp:keywords/>
  <dc:description/>
  <cp:lastModifiedBy>Екатерина Владимировна Добрынина</cp:lastModifiedBy>
  <cp:revision>8</cp:revision>
  <dcterms:created xsi:type="dcterms:W3CDTF">2016-05-16T07:20:00Z</dcterms:created>
  <dcterms:modified xsi:type="dcterms:W3CDTF">2016-07-28T08:56:00Z</dcterms:modified>
</cp:coreProperties>
</file>