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C7" w:rsidRPr="00CE4804" w:rsidRDefault="00DE2A99" w:rsidP="00950CC7">
      <w:pPr>
        <w:suppressAutoHyphens/>
        <w:spacing w:after="0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 w:rsidRPr="00CE4804">
        <w:rPr>
          <w:b/>
          <w:sz w:val="28"/>
          <w:szCs w:val="28"/>
          <w:lang w:eastAsia="zh-CN"/>
        </w:rPr>
        <w:t>Реконструкция системы водоснабжения</w:t>
      </w:r>
    </w:p>
    <w:p w:rsidR="00DE2A99" w:rsidRPr="00CE4804" w:rsidRDefault="00DE2A99" w:rsidP="00950CC7">
      <w:pPr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CE4804">
        <w:rPr>
          <w:b/>
          <w:sz w:val="28"/>
          <w:szCs w:val="28"/>
          <w:lang w:eastAsia="zh-CN"/>
        </w:rPr>
        <w:t xml:space="preserve"> г. Котово Волгоградской области»</w:t>
      </w:r>
    </w:p>
    <w:p w:rsidR="00DE2A99" w:rsidRPr="00CE4804" w:rsidRDefault="00DE2A99" w:rsidP="00950CC7">
      <w:pPr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CE4804">
        <w:rPr>
          <w:b/>
          <w:sz w:val="28"/>
          <w:szCs w:val="28"/>
          <w:lang w:eastAsia="zh-CN"/>
        </w:rPr>
        <w:t>на территории Даниловского и Котовского муниципального района Волгоградской области</w:t>
      </w:r>
    </w:p>
    <w:p w:rsidR="00DE2A99" w:rsidRPr="00CE4804" w:rsidRDefault="00DE2A99" w:rsidP="00DE2A99">
      <w:pPr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CE4804">
        <w:rPr>
          <w:b/>
          <w:sz w:val="28"/>
          <w:szCs w:val="28"/>
          <w:lang w:eastAsia="zh-CN"/>
        </w:rPr>
        <w:t>3 этап строительства: «Сооружения для очистки воды и эксплуатации водовода»</w:t>
      </w:r>
    </w:p>
    <w:p w:rsidR="00DE2A99" w:rsidRPr="00CE4804" w:rsidRDefault="00DE2A99" w:rsidP="00DE2A99">
      <w:pPr>
        <w:suppressAutoHyphens/>
        <w:spacing w:after="0"/>
        <w:jc w:val="center"/>
        <w:rPr>
          <w:rFonts w:eastAsia="Calibri"/>
          <w:b/>
          <w:sz w:val="28"/>
          <w:szCs w:val="28"/>
          <w:lang w:eastAsia="zh-CN"/>
        </w:rPr>
      </w:pPr>
      <w:r w:rsidRPr="00CE4804">
        <w:rPr>
          <w:rFonts w:eastAsia="Calibri"/>
          <w:b/>
          <w:sz w:val="28"/>
          <w:szCs w:val="28"/>
          <w:lang w:eastAsia="zh-CN"/>
        </w:rPr>
        <w:t>Волгоградская область, Даниловский район, сельское поселение Островское в 500 м на северо-восток от х. Филин</w:t>
      </w:r>
    </w:p>
    <w:p w:rsidR="00EF1F37" w:rsidRPr="00CE4804" w:rsidRDefault="00EF1F37" w:rsidP="00DE2A99">
      <w:pPr>
        <w:suppressAutoHyphens/>
        <w:spacing w:after="0"/>
        <w:jc w:val="center"/>
        <w:rPr>
          <w:rFonts w:eastAsia="Calibri"/>
          <w:b/>
          <w:sz w:val="28"/>
          <w:szCs w:val="28"/>
          <w:lang w:eastAsia="zh-CN"/>
        </w:rPr>
      </w:pPr>
    </w:p>
    <w:p w:rsidR="007B318D" w:rsidRPr="00CE4804" w:rsidRDefault="00EF1F37" w:rsidP="007B318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zh-CN"/>
        </w:rPr>
      </w:pPr>
      <w:r w:rsidRPr="00CE4804">
        <w:rPr>
          <w:rFonts w:eastAsia="Calibri"/>
          <w:sz w:val="28"/>
          <w:szCs w:val="28"/>
          <w:lang w:eastAsia="zh-CN"/>
        </w:rPr>
        <w:t xml:space="preserve">   </w:t>
      </w:r>
    </w:p>
    <w:p w:rsidR="007B318D" w:rsidRPr="00CE4804" w:rsidRDefault="007B318D" w:rsidP="007B318D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E4804">
        <w:rPr>
          <w:rFonts w:eastAsia="Calibri"/>
          <w:sz w:val="28"/>
          <w:szCs w:val="28"/>
          <w:lang w:eastAsia="zh-CN"/>
        </w:rPr>
        <w:t xml:space="preserve">   В 2022 году началась реконструкцию </w:t>
      </w:r>
      <w:r w:rsidRPr="00CE4804">
        <w:rPr>
          <w:sz w:val="28"/>
          <w:szCs w:val="28"/>
          <w:lang w:eastAsia="zh-CN"/>
        </w:rPr>
        <w:t xml:space="preserve">системы </w:t>
      </w:r>
      <w:proofErr w:type="gramStart"/>
      <w:r w:rsidRPr="00CE4804">
        <w:rPr>
          <w:sz w:val="28"/>
          <w:szCs w:val="28"/>
          <w:lang w:eastAsia="zh-CN"/>
        </w:rPr>
        <w:t>водоснабжения  г.</w:t>
      </w:r>
      <w:proofErr w:type="gramEnd"/>
      <w:r w:rsidRPr="00CE4804">
        <w:rPr>
          <w:sz w:val="28"/>
          <w:szCs w:val="28"/>
          <w:lang w:eastAsia="zh-CN"/>
        </w:rPr>
        <w:t xml:space="preserve"> Котово Волгоградской области» на территории Даниловского и Котовского муниципального района Волгоградской области. 3 этап строительства: «Сооружения для очистки воды и эксплуатации водовода» </w:t>
      </w:r>
      <w:r w:rsidRPr="00CE4804">
        <w:rPr>
          <w:rFonts w:eastAsia="Calibri"/>
          <w:sz w:val="28"/>
          <w:szCs w:val="28"/>
          <w:lang w:eastAsia="zh-CN"/>
        </w:rPr>
        <w:t xml:space="preserve">Волгоградская область, Даниловский район, сельское поселение Островское в 500 м на северо-восток от х. Филин. </w:t>
      </w:r>
    </w:p>
    <w:p w:rsidR="00446124" w:rsidRPr="00CE4804" w:rsidRDefault="00446124" w:rsidP="00446124">
      <w:pPr>
        <w:suppressAutoHyphens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Проект в 2021 году</w:t>
      </w:r>
      <w:r w:rsidRPr="00CE48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получил положительное заключение</w:t>
      </w:r>
      <w:r w:rsidRPr="00CE4804">
        <w:rPr>
          <w:rFonts w:eastAsia="Calibri"/>
          <w:sz w:val="28"/>
          <w:szCs w:val="28"/>
        </w:rPr>
        <w:t xml:space="preserve"> гос</w:t>
      </w:r>
      <w:r>
        <w:rPr>
          <w:rFonts w:eastAsia="Calibri"/>
          <w:sz w:val="28"/>
          <w:szCs w:val="28"/>
        </w:rPr>
        <w:t xml:space="preserve">ударственной </w:t>
      </w:r>
      <w:r w:rsidRPr="00CE4804">
        <w:rPr>
          <w:rFonts w:eastAsia="Calibri"/>
          <w:sz w:val="28"/>
          <w:szCs w:val="28"/>
        </w:rPr>
        <w:t>экспертиз</w:t>
      </w:r>
      <w:r>
        <w:rPr>
          <w:rFonts w:eastAsia="Calibri"/>
          <w:sz w:val="28"/>
          <w:szCs w:val="28"/>
        </w:rPr>
        <w:t>ы</w:t>
      </w:r>
      <w:r w:rsidRPr="00CE4804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CE4804">
        <w:rPr>
          <w:rFonts w:eastAsiaTheme="minorHAnsi"/>
          <w:sz w:val="28"/>
          <w:szCs w:val="28"/>
          <w:lang w:eastAsia="en-US"/>
        </w:rPr>
        <w:t>ГАУ ВО «</w:t>
      </w:r>
      <w:proofErr w:type="spellStart"/>
      <w:r w:rsidRPr="00CE4804">
        <w:rPr>
          <w:rFonts w:eastAsiaTheme="minorHAnsi"/>
          <w:sz w:val="28"/>
          <w:szCs w:val="28"/>
          <w:lang w:eastAsia="en-US"/>
        </w:rPr>
        <w:t>Облгосэкспертиза</w:t>
      </w:r>
      <w:proofErr w:type="spellEnd"/>
      <w:r w:rsidRPr="00CE4804">
        <w:rPr>
          <w:rFonts w:eastAsiaTheme="minorHAnsi"/>
          <w:sz w:val="28"/>
          <w:szCs w:val="28"/>
          <w:lang w:eastAsia="en-US"/>
        </w:rPr>
        <w:t>».</w:t>
      </w:r>
    </w:p>
    <w:p w:rsidR="00B81F42" w:rsidRPr="00CE4804" w:rsidRDefault="00446124" w:rsidP="00446124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К</w:t>
      </w:r>
      <w:r w:rsidR="007B318D" w:rsidRPr="00CE4804">
        <w:rPr>
          <w:rFonts w:eastAsia="Calibri"/>
          <w:sz w:val="28"/>
          <w:szCs w:val="28"/>
        </w:rPr>
        <w:t xml:space="preserve">онтракт заключен в соответствии с положениями Федерального закона №44-ФЗ от 05.04.2013 «О контрактной системе в сфере закупок товаров, работ, услуг для обеспечения государственных и муниципальных нужд». </w:t>
      </w:r>
      <w:r w:rsidRPr="00CE4804">
        <w:rPr>
          <w:rFonts w:eastAsia="Calibri"/>
          <w:sz w:val="28"/>
          <w:szCs w:val="28"/>
          <w:lang w:eastAsia="zh-CN"/>
        </w:rPr>
        <w:t xml:space="preserve">06.12.2021г. подписан муниципальный контракт № </w:t>
      </w:r>
      <w:r w:rsidRPr="00CE4804">
        <w:rPr>
          <w:bCs/>
          <w:sz w:val="28"/>
          <w:szCs w:val="28"/>
          <w:lang w:eastAsia="zh-CN"/>
        </w:rPr>
        <w:t>01292000053210021150001</w:t>
      </w:r>
      <w:r>
        <w:rPr>
          <w:bCs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</w:rPr>
        <w:t>с</w:t>
      </w:r>
      <w:r w:rsidR="00950CC7" w:rsidRPr="00CE4804">
        <w:rPr>
          <w:rFonts w:eastAsia="Calibri"/>
          <w:sz w:val="28"/>
          <w:szCs w:val="28"/>
          <w:lang w:eastAsia="zh-CN"/>
        </w:rPr>
        <w:t xml:space="preserve"> </w:t>
      </w:r>
      <w:r w:rsidR="00EF1F37" w:rsidRPr="00CE4804">
        <w:rPr>
          <w:rFonts w:eastAsia="Calibri"/>
          <w:b/>
          <w:sz w:val="28"/>
          <w:szCs w:val="28"/>
          <w:lang w:eastAsia="zh-CN"/>
        </w:rPr>
        <w:t>Общество с ограниченной ответственностью Строительная компания «Лидер»</w:t>
      </w:r>
      <w:r>
        <w:rPr>
          <w:rFonts w:eastAsia="Calibri"/>
          <w:b/>
          <w:sz w:val="28"/>
          <w:szCs w:val="28"/>
          <w:lang w:eastAsia="zh-CN"/>
        </w:rPr>
        <w:t>.</w:t>
      </w:r>
    </w:p>
    <w:p w:rsidR="00B81F42" w:rsidRPr="00CE4804" w:rsidRDefault="00B81F42" w:rsidP="00B81F42">
      <w:pPr>
        <w:suppressAutoHyphens/>
        <w:spacing w:after="0"/>
        <w:jc w:val="both"/>
        <w:rPr>
          <w:sz w:val="28"/>
          <w:szCs w:val="28"/>
          <w:lang w:eastAsia="zh-CN"/>
        </w:rPr>
      </w:pPr>
      <w:r w:rsidRPr="00CE4804">
        <w:rPr>
          <w:sz w:val="28"/>
          <w:szCs w:val="28"/>
          <w:lang w:eastAsia="zh-CN"/>
        </w:rPr>
        <w:t xml:space="preserve">Подрядчик по заданию Заказчика обязуется </w:t>
      </w:r>
      <w:r w:rsidRPr="00CE4804">
        <w:rPr>
          <w:sz w:val="28"/>
          <w:szCs w:val="28"/>
          <w:shd w:val="clear" w:color="auto" w:fill="FFFFFF"/>
          <w:lang w:eastAsia="zh-CN"/>
        </w:rPr>
        <w:t xml:space="preserve">выполнить </w:t>
      </w:r>
      <w:r w:rsidRPr="00CE4804">
        <w:rPr>
          <w:sz w:val="28"/>
          <w:szCs w:val="28"/>
          <w:lang w:eastAsia="zh-CN"/>
        </w:rPr>
        <w:t xml:space="preserve">работы по объекту «Реконструкция системы водоснабжения г. Котово Волгоградской области» на территории Даниловского и Котовского муниципального района Волгоградской области  3 этап строительства: «Сооружения для очистки воды и эксплуатации водовода» </w:t>
      </w:r>
      <w:r w:rsidRPr="00CE4804">
        <w:rPr>
          <w:snapToGrid w:val="0"/>
          <w:sz w:val="28"/>
          <w:szCs w:val="28"/>
          <w:lang w:eastAsia="zh-CN"/>
        </w:rPr>
        <w:t xml:space="preserve">в соответствии с условиями Контракта, проектной и рабочей документацией, </w:t>
      </w:r>
      <w:r w:rsidRPr="00CE4804">
        <w:rPr>
          <w:sz w:val="28"/>
          <w:szCs w:val="28"/>
          <w:lang w:eastAsia="zh-CN"/>
        </w:rPr>
        <w:t>сметной документацией.</w:t>
      </w:r>
    </w:p>
    <w:p w:rsidR="00007F66" w:rsidRPr="00CE4804" w:rsidRDefault="00007F66" w:rsidP="00007F66">
      <w:pPr>
        <w:spacing w:after="0" w:line="240" w:lineRule="auto"/>
        <w:ind w:right="282"/>
        <w:jc w:val="both"/>
        <w:rPr>
          <w:sz w:val="28"/>
          <w:szCs w:val="28"/>
        </w:rPr>
      </w:pPr>
      <w:r w:rsidRPr="00CE4804">
        <w:rPr>
          <w:spacing w:val="-4"/>
          <w:sz w:val="28"/>
          <w:szCs w:val="28"/>
        </w:rPr>
        <w:t xml:space="preserve">      Проведени</w:t>
      </w:r>
      <w:r w:rsidR="0061618C" w:rsidRPr="00CE4804">
        <w:rPr>
          <w:spacing w:val="-4"/>
          <w:sz w:val="28"/>
          <w:szCs w:val="28"/>
        </w:rPr>
        <w:t>е</w:t>
      </w:r>
      <w:r w:rsidRPr="00CE4804">
        <w:rPr>
          <w:spacing w:val="-4"/>
          <w:sz w:val="28"/>
          <w:szCs w:val="28"/>
        </w:rPr>
        <w:t xml:space="preserve"> строительного контроля при строительстве объекта</w:t>
      </w:r>
      <w:r w:rsidRPr="00CE4804">
        <w:rPr>
          <w:sz w:val="28"/>
          <w:szCs w:val="28"/>
        </w:rPr>
        <w:t xml:space="preserve">: </w:t>
      </w:r>
      <w:r w:rsidRPr="00CE4804">
        <w:rPr>
          <w:spacing w:val="-4"/>
          <w:sz w:val="28"/>
          <w:szCs w:val="28"/>
        </w:rPr>
        <w:t>«</w:t>
      </w:r>
      <w:r w:rsidRPr="00CE4804">
        <w:rPr>
          <w:noProof/>
          <w:spacing w:val="-4"/>
          <w:sz w:val="28"/>
          <w:szCs w:val="28"/>
        </w:rPr>
        <w:t xml:space="preserve">Реконструкция системы водоснабжения г. Котово Волгоградской области» на территории Даниловского и Котовского муниципального района Волгоградской области. 3 этап строительства: «Сооружения для очистки воды и эксплуатации водовода» </w:t>
      </w:r>
      <w:r w:rsidRPr="00CE4804">
        <w:rPr>
          <w:spacing w:val="-4"/>
          <w:sz w:val="28"/>
          <w:szCs w:val="28"/>
        </w:rPr>
        <w:t xml:space="preserve">оказывает услуги </w:t>
      </w:r>
      <w:r w:rsidRPr="00CE4804">
        <w:rPr>
          <w:b/>
          <w:spacing w:val="-4"/>
          <w:sz w:val="28"/>
          <w:szCs w:val="28"/>
        </w:rPr>
        <w:t>Федеральное бюджетное учреждение «Федеральный центр строительного контроля»</w:t>
      </w:r>
      <w:r w:rsidRPr="00CE4804">
        <w:rPr>
          <w:spacing w:val="-4"/>
          <w:sz w:val="28"/>
          <w:szCs w:val="28"/>
        </w:rPr>
        <w:t xml:space="preserve"> согласно </w:t>
      </w:r>
      <w:r w:rsidRPr="00CE4804">
        <w:rPr>
          <w:bCs/>
          <w:sz w:val="28"/>
          <w:szCs w:val="28"/>
        </w:rPr>
        <w:t xml:space="preserve">Контракт № 202101293000030001000039 </w:t>
      </w:r>
      <w:r w:rsidRPr="00CE4804">
        <w:rPr>
          <w:spacing w:val="-4"/>
          <w:sz w:val="28"/>
          <w:szCs w:val="28"/>
        </w:rPr>
        <w:t xml:space="preserve">на проведение строительного контроля от </w:t>
      </w:r>
      <w:r w:rsidRPr="00CE4804">
        <w:rPr>
          <w:sz w:val="28"/>
          <w:szCs w:val="28"/>
        </w:rPr>
        <w:t>17 декабря 2021 года.</w:t>
      </w:r>
    </w:p>
    <w:p w:rsidR="00CE4804" w:rsidRPr="00CE4804" w:rsidRDefault="00CE4804" w:rsidP="00CE4804">
      <w:pPr>
        <w:jc w:val="both"/>
        <w:rPr>
          <w:sz w:val="28"/>
          <w:szCs w:val="28"/>
        </w:rPr>
      </w:pPr>
      <w:r w:rsidRPr="00CE4804">
        <w:rPr>
          <w:sz w:val="28"/>
          <w:szCs w:val="28"/>
        </w:rPr>
        <w:t xml:space="preserve">      По состоянию на </w:t>
      </w:r>
      <w:r w:rsidRPr="00CE4804">
        <w:rPr>
          <w:b/>
          <w:sz w:val="28"/>
          <w:szCs w:val="28"/>
        </w:rPr>
        <w:t>14.07.2022</w:t>
      </w:r>
      <w:r w:rsidRPr="00CE4804">
        <w:rPr>
          <w:sz w:val="28"/>
          <w:szCs w:val="28"/>
        </w:rPr>
        <w:t xml:space="preserve"> выполняются следующие виды работ:</w:t>
      </w:r>
    </w:p>
    <w:p w:rsidR="00CE4804" w:rsidRPr="00CE4804" w:rsidRDefault="00CE4804" w:rsidP="00CE4804">
      <w:pPr>
        <w:ind w:firstLine="709"/>
        <w:jc w:val="both"/>
        <w:rPr>
          <w:sz w:val="28"/>
          <w:szCs w:val="28"/>
        </w:rPr>
      </w:pPr>
      <w:r w:rsidRPr="00CE4804">
        <w:rPr>
          <w:sz w:val="28"/>
          <w:szCs w:val="28"/>
        </w:rPr>
        <w:t>Выполнено: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Выполнен вынос ГРО, выполнен вынос осей станции водоподготовки.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 xml:space="preserve">Выполнен комплекс работ по устройству </w:t>
      </w:r>
      <w:proofErr w:type="spellStart"/>
      <w:proofErr w:type="gramStart"/>
      <w:r w:rsidRPr="00CE4804">
        <w:rPr>
          <w:color w:val="000000"/>
          <w:sz w:val="28"/>
          <w:szCs w:val="28"/>
        </w:rPr>
        <w:t>ВЗиС</w:t>
      </w:r>
      <w:proofErr w:type="spellEnd"/>
      <w:r w:rsidRPr="00CE4804">
        <w:rPr>
          <w:color w:val="000000"/>
          <w:sz w:val="28"/>
          <w:szCs w:val="28"/>
        </w:rPr>
        <w:t xml:space="preserve"> :</w:t>
      </w:r>
      <w:proofErr w:type="gramEnd"/>
      <w:r w:rsidRPr="00CE4804">
        <w:rPr>
          <w:color w:val="000000"/>
          <w:sz w:val="28"/>
          <w:szCs w:val="28"/>
        </w:rPr>
        <w:t xml:space="preserve"> установлены вагон-бытовки (2 </w:t>
      </w:r>
      <w:proofErr w:type="spellStart"/>
      <w:r w:rsidRPr="00CE4804">
        <w:rPr>
          <w:color w:val="000000"/>
          <w:sz w:val="28"/>
          <w:szCs w:val="28"/>
        </w:rPr>
        <w:t>шт</w:t>
      </w:r>
      <w:proofErr w:type="spellEnd"/>
      <w:r w:rsidRPr="00CE4804">
        <w:rPr>
          <w:color w:val="000000"/>
          <w:sz w:val="28"/>
          <w:szCs w:val="28"/>
        </w:rPr>
        <w:t>),  оборудованы комнаты для проживания рабочего персонала и помещение склада.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lastRenderedPageBreak/>
        <w:t>Оформлен ордер на производство земляных работ, Акт- допуск на строительную площадку.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Выполнены земляные работы по разработке котлована под фундамент нового здания станции водоподготовки.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Произведено уплотнение грунта и подготовлено основание фундамента в котловане, подготовлены опалубка и арматурные каркасы под заливку фундамента.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На площадку поставлены необходимые материалы для производства работ по монтажу фундамента.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Выполнена арматурная обвязка фундамента СПВ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>Подготовлена опалубка для заливки фундамента СПВ.</w:t>
      </w:r>
    </w:p>
    <w:p w:rsidR="00CE4804" w:rsidRPr="00CE4804" w:rsidRDefault="00CE4804" w:rsidP="00CE48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E4804">
        <w:rPr>
          <w:color w:val="000000"/>
          <w:sz w:val="28"/>
          <w:szCs w:val="28"/>
        </w:rPr>
        <w:t xml:space="preserve">В связи с тем, что фундамент на СПВ не </w:t>
      </w:r>
      <w:proofErr w:type="gramStart"/>
      <w:r w:rsidRPr="00CE4804">
        <w:rPr>
          <w:color w:val="000000"/>
          <w:sz w:val="28"/>
          <w:szCs w:val="28"/>
        </w:rPr>
        <w:t>ленточный</w:t>
      </w:r>
      <w:proofErr w:type="gramEnd"/>
      <w:r w:rsidRPr="00CE4804">
        <w:rPr>
          <w:color w:val="000000"/>
          <w:sz w:val="28"/>
          <w:szCs w:val="28"/>
        </w:rPr>
        <w:t xml:space="preserve"> а «столбчаты монолитный», заливка ведется поэлементно.</w:t>
      </w:r>
    </w:p>
    <w:p w:rsidR="00CE4804" w:rsidRPr="00CE4804" w:rsidRDefault="00CE4804" w:rsidP="00007F66">
      <w:pPr>
        <w:spacing w:after="0" w:line="240" w:lineRule="auto"/>
        <w:ind w:right="282"/>
        <w:jc w:val="both"/>
        <w:rPr>
          <w:spacing w:val="-4"/>
          <w:sz w:val="28"/>
          <w:szCs w:val="28"/>
        </w:rPr>
      </w:pPr>
    </w:p>
    <w:p w:rsidR="00007F66" w:rsidRPr="00CE4804" w:rsidRDefault="00007F66" w:rsidP="00B81F42">
      <w:pPr>
        <w:suppressAutoHyphens/>
        <w:spacing w:after="0"/>
        <w:jc w:val="both"/>
        <w:rPr>
          <w:bCs/>
          <w:sz w:val="28"/>
          <w:szCs w:val="28"/>
          <w:lang w:eastAsia="zh-CN"/>
        </w:rPr>
      </w:pPr>
    </w:p>
    <w:p w:rsidR="00D11339" w:rsidRPr="00225933" w:rsidRDefault="00950CC7" w:rsidP="00B81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color w:val="171717"/>
          <w:szCs w:val="24"/>
        </w:rPr>
        <w:t xml:space="preserve">    </w:t>
      </w:r>
    </w:p>
    <w:p w:rsidR="00D11339" w:rsidRDefault="00D11339" w:rsidP="00D11339">
      <w:pPr>
        <w:suppressAutoHyphens/>
        <w:rPr>
          <w:sz w:val="18"/>
          <w:szCs w:val="18"/>
        </w:rPr>
      </w:pPr>
    </w:p>
    <w:p w:rsidR="00D11339" w:rsidRDefault="00D11339" w:rsidP="00D11339">
      <w:pPr>
        <w:suppressAutoHyphens/>
        <w:rPr>
          <w:sz w:val="18"/>
          <w:szCs w:val="18"/>
        </w:rPr>
      </w:pPr>
    </w:p>
    <w:p w:rsidR="00D11339" w:rsidRPr="0076008A" w:rsidRDefault="00D11339" w:rsidP="00D11339">
      <w:pPr>
        <w:widowControl w:val="0"/>
        <w:shd w:val="clear" w:color="auto" w:fill="FFFFFF"/>
        <w:tabs>
          <w:tab w:val="left" w:pos="0"/>
          <w:tab w:val="left" w:pos="567"/>
          <w:tab w:val="left" w:pos="10260"/>
          <w:tab w:val="left" w:pos="10632"/>
        </w:tabs>
        <w:spacing w:after="0" w:line="240" w:lineRule="auto"/>
        <w:rPr>
          <w:iCs/>
          <w:color w:val="171717"/>
          <w:szCs w:val="24"/>
        </w:rPr>
      </w:pPr>
    </w:p>
    <w:p w:rsidR="00D11339" w:rsidRPr="0076008A" w:rsidRDefault="00D11339" w:rsidP="00D11339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color w:val="171717"/>
          <w:szCs w:val="24"/>
        </w:rPr>
      </w:pPr>
    </w:p>
    <w:p w:rsidR="00950CC7" w:rsidRDefault="00950CC7" w:rsidP="00D11339">
      <w:pPr>
        <w:suppressAutoHyphens/>
        <w:rPr>
          <w:bCs/>
          <w:szCs w:val="24"/>
          <w:lang w:eastAsia="zh-CN"/>
        </w:rPr>
      </w:pPr>
    </w:p>
    <w:p w:rsidR="00950CC7" w:rsidRDefault="00950CC7" w:rsidP="00D11339">
      <w:pPr>
        <w:suppressAutoHyphens/>
        <w:rPr>
          <w:rFonts w:eastAsia="Calibri"/>
          <w:b/>
          <w:sz w:val="22"/>
          <w:szCs w:val="22"/>
          <w:lang w:eastAsia="zh-CN"/>
        </w:rPr>
      </w:pPr>
    </w:p>
    <w:p w:rsidR="00370F30" w:rsidRDefault="00370F30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462D04" w:rsidRDefault="00462D04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462D04" w:rsidRDefault="00462D04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462D04" w:rsidRDefault="00462D04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370F30" w:rsidRDefault="00370F30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370F30" w:rsidRDefault="00370F30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370F30" w:rsidRDefault="00370F30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07656C" w:rsidRDefault="0007656C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p w:rsidR="0007656C" w:rsidRDefault="0007656C" w:rsidP="00370F30">
      <w:pPr>
        <w:suppressAutoHyphens/>
        <w:spacing w:after="0"/>
        <w:jc w:val="center"/>
        <w:rPr>
          <w:b/>
          <w:bCs/>
          <w:sz w:val="13"/>
          <w:szCs w:val="13"/>
          <w:lang w:eastAsia="zh-CN"/>
        </w:rPr>
      </w:pPr>
    </w:p>
    <w:sectPr w:rsidR="0007656C" w:rsidSect="00462D0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2A" w:rsidRDefault="00963E2A" w:rsidP="00950CC7">
      <w:pPr>
        <w:spacing w:after="0" w:line="240" w:lineRule="auto"/>
      </w:pPr>
      <w:r>
        <w:separator/>
      </w:r>
    </w:p>
  </w:endnote>
  <w:endnote w:type="continuationSeparator" w:id="0">
    <w:p w:rsidR="00963E2A" w:rsidRDefault="00963E2A" w:rsidP="0095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2A" w:rsidRDefault="00963E2A" w:rsidP="00950CC7">
      <w:pPr>
        <w:spacing w:after="0" w:line="240" w:lineRule="auto"/>
      </w:pPr>
      <w:r>
        <w:separator/>
      </w:r>
    </w:p>
  </w:footnote>
  <w:footnote w:type="continuationSeparator" w:id="0">
    <w:p w:rsidR="00963E2A" w:rsidRDefault="00963E2A" w:rsidP="0095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349C"/>
    <w:multiLevelType w:val="hybridMultilevel"/>
    <w:tmpl w:val="8CC00F88"/>
    <w:lvl w:ilvl="0" w:tplc="871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A99"/>
    <w:rsid w:val="00007F66"/>
    <w:rsid w:val="0007656C"/>
    <w:rsid w:val="000B35F7"/>
    <w:rsid w:val="00225933"/>
    <w:rsid w:val="00370F30"/>
    <w:rsid w:val="003C578E"/>
    <w:rsid w:val="00446124"/>
    <w:rsid w:val="00462D04"/>
    <w:rsid w:val="004B4893"/>
    <w:rsid w:val="0061618C"/>
    <w:rsid w:val="00636495"/>
    <w:rsid w:val="006E3B19"/>
    <w:rsid w:val="007B318D"/>
    <w:rsid w:val="008E148C"/>
    <w:rsid w:val="00950CC7"/>
    <w:rsid w:val="00963E2A"/>
    <w:rsid w:val="00987C64"/>
    <w:rsid w:val="00A15CAA"/>
    <w:rsid w:val="00B0004D"/>
    <w:rsid w:val="00B744A5"/>
    <w:rsid w:val="00B81F42"/>
    <w:rsid w:val="00BB1FE6"/>
    <w:rsid w:val="00CE4804"/>
    <w:rsid w:val="00D11339"/>
    <w:rsid w:val="00D94181"/>
    <w:rsid w:val="00DE2A99"/>
    <w:rsid w:val="00E024A1"/>
    <w:rsid w:val="00E52CB0"/>
    <w:rsid w:val="00E8757F"/>
    <w:rsid w:val="00EF1F37"/>
    <w:rsid w:val="00F8278A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26B0"/>
  <w15:docId w15:val="{E5C1C77E-EA96-4BE7-A04B-51EAD658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rsid w:val="00F84432"/>
    <w:pPr>
      <w:suppressAutoHyphens/>
      <w:spacing w:after="120" w:line="240" w:lineRule="auto"/>
      <w:ind w:left="283"/>
    </w:pPr>
    <w:rPr>
      <w:szCs w:val="24"/>
      <w:lang w:eastAsia="ar-SA"/>
    </w:rPr>
  </w:style>
  <w:style w:type="character" w:customStyle="1" w:styleId="a5">
    <w:name w:val="Основной текст с отступом Знак"/>
    <w:basedOn w:val="a0"/>
    <w:uiPriority w:val="99"/>
    <w:semiHidden/>
    <w:rsid w:val="00F844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rsid w:val="00F844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otnote reference"/>
    <w:aliases w:val="ТЗ.Сноска.Знак,Ссылка на сноску 45,Ciae niinee-FN,Знак сноски-FN"/>
    <w:uiPriority w:val="99"/>
    <w:qFormat/>
    <w:rsid w:val="00950CC7"/>
    <w:rPr>
      <w:vertAlign w:val="superscript"/>
    </w:rPr>
  </w:style>
  <w:style w:type="paragraph" w:styleId="a7">
    <w:name w:val="footnote text"/>
    <w:aliases w:val=" Знак,Знак2,Знак21,Знак1,Body Text Indent 2,Знак21 Char,Знак1 Char,body text Char,Основной текст Знак Знак Char Знак Знак,Footnote Text Char1,Footnote Text Char Char,Знак Char Char,Знак2 Char Char,Знак21 Char Char,Зна,Знак211,З,Знак3,Знак"/>
    <w:basedOn w:val="a"/>
    <w:link w:val="10"/>
    <w:uiPriority w:val="99"/>
    <w:qFormat/>
    <w:rsid w:val="00950CC7"/>
    <w:pPr>
      <w:suppressAutoHyphens/>
      <w:spacing w:after="60" w:line="240" w:lineRule="auto"/>
      <w:ind w:left="-426"/>
      <w:jc w:val="both"/>
    </w:pPr>
    <w:rPr>
      <w:sz w:val="18"/>
      <w:szCs w:val="18"/>
      <w:lang w:eastAsia="ar-SA"/>
    </w:rPr>
  </w:style>
  <w:style w:type="character" w:customStyle="1" w:styleId="a8">
    <w:name w:val="Текст сноски Знак"/>
    <w:basedOn w:val="a0"/>
    <w:uiPriority w:val="99"/>
    <w:semiHidden/>
    <w:rsid w:val="00950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 Знак Знак,Знак2 Знак,Знак21 Знак,Знак1 Знак,Body Text Indent 2 Знак,Знак21 Char Знак,Знак1 Char Знак,body text Char Знак,Основной текст Знак Знак Char Знак Знак Знак,Footnote Text Char1 Знак,Footnote Text Char Char Знак,Зна Знак"/>
    <w:basedOn w:val="a0"/>
    <w:link w:val="a7"/>
    <w:uiPriority w:val="99"/>
    <w:rsid w:val="00950CC7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1941-C788-4643-9E06-5C24E8A9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Zarplata</dc:creator>
  <cp:lastModifiedBy>Админ</cp:lastModifiedBy>
  <cp:revision>8</cp:revision>
  <cp:lastPrinted>2022-07-11T13:17:00Z</cp:lastPrinted>
  <dcterms:created xsi:type="dcterms:W3CDTF">2022-07-11T09:51:00Z</dcterms:created>
  <dcterms:modified xsi:type="dcterms:W3CDTF">2022-07-22T06:59:00Z</dcterms:modified>
</cp:coreProperties>
</file>