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E3" w:rsidRDefault="001B760A" w:rsidP="00364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0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AC0EF58" wp14:editId="66AAD0F8">
            <wp:simplePos x="1078230" y="715645"/>
            <wp:positionH relativeFrom="margin">
              <wp:align>left</wp:align>
            </wp:positionH>
            <wp:positionV relativeFrom="margin">
              <wp:align>top</wp:align>
            </wp:positionV>
            <wp:extent cx="2277110" cy="1733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ata_RGB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67" t="11258" r="4964" b="17219"/>
                    <a:stretch/>
                  </pic:blipFill>
                  <pic:spPr bwMode="auto">
                    <a:xfrm>
                      <a:off x="0" y="0"/>
                      <a:ext cx="2294269" cy="1746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F51" w:rsidRPr="003640E3">
        <w:rPr>
          <w:rFonts w:ascii="Times New Roman" w:hAnsi="Times New Roman" w:cs="Times New Roman"/>
          <w:sz w:val="28"/>
          <w:szCs w:val="28"/>
        </w:rPr>
        <w:t>Уважаем</w:t>
      </w:r>
      <w:r w:rsidR="00261E48" w:rsidRPr="003640E3">
        <w:rPr>
          <w:rFonts w:ascii="Times New Roman" w:hAnsi="Times New Roman" w:cs="Times New Roman"/>
          <w:sz w:val="28"/>
          <w:szCs w:val="28"/>
        </w:rPr>
        <w:t xml:space="preserve">ые жители </w:t>
      </w:r>
    </w:p>
    <w:p w:rsidR="003640E3" w:rsidRDefault="003640E3" w:rsidP="00364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0E3">
        <w:rPr>
          <w:rFonts w:ascii="Times New Roman" w:hAnsi="Times New Roman" w:cs="Times New Roman"/>
          <w:sz w:val="28"/>
          <w:szCs w:val="28"/>
        </w:rPr>
        <w:t>Котовского муниципального района</w:t>
      </w:r>
    </w:p>
    <w:p w:rsidR="004952D2" w:rsidRPr="003640E3" w:rsidRDefault="003640E3" w:rsidP="003640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40E3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261E48" w:rsidRPr="003640E3">
        <w:rPr>
          <w:rFonts w:ascii="Times New Roman" w:hAnsi="Times New Roman" w:cs="Times New Roman"/>
          <w:sz w:val="28"/>
          <w:szCs w:val="28"/>
        </w:rPr>
        <w:t xml:space="preserve">!                     </w:t>
      </w:r>
      <w:r w:rsidR="00261E48" w:rsidRPr="003640E3">
        <w:rPr>
          <w:rFonts w:ascii="Times New Roman" w:hAnsi="Times New Roman" w:cs="Times New Roman"/>
          <w:sz w:val="28"/>
          <w:szCs w:val="28"/>
        </w:rPr>
        <w:br/>
      </w:r>
    </w:p>
    <w:p w:rsidR="00FD6F90" w:rsidRPr="003640E3" w:rsidRDefault="003640E3" w:rsidP="00364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0E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509BF" w:rsidRPr="003640E3">
        <w:rPr>
          <w:rFonts w:ascii="Times New Roman" w:hAnsi="Times New Roman" w:cs="Times New Roman"/>
          <w:b/>
          <w:sz w:val="28"/>
          <w:szCs w:val="28"/>
        </w:rPr>
        <w:t>С 17 февраля по 7 марта</w:t>
      </w:r>
      <w:r w:rsidR="00A509BF" w:rsidRPr="003640E3">
        <w:rPr>
          <w:rFonts w:ascii="Times New Roman" w:hAnsi="Times New Roman" w:cs="Times New Roman"/>
          <w:sz w:val="28"/>
          <w:szCs w:val="28"/>
        </w:rPr>
        <w:t xml:space="preserve"> члены участковых избирательных комиссий проведут </w:t>
      </w:r>
      <w:r w:rsidR="00FD6F90" w:rsidRPr="003640E3">
        <w:rPr>
          <w:rFonts w:ascii="Times New Roman" w:hAnsi="Times New Roman" w:cs="Times New Roman"/>
          <w:sz w:val="28"/>
          <w:szCs w:val="28"/>
        </w:rPr>
        <w:t xml:space="preserve">адресное информирование жителей нашего района </w:t>
      </w:r>
      <w:r w:rsidR="00261E48" w:rsidRPr="003640E3">
        <w:rPr>
          <w:rFonts w:ascii="Times New Roman" w:hAnsi="Times New Roman" w:cs="Times New Roman"/>
          <w:sz w:val="28"/>
          <w:szCs w:val="28"/>
        </w:rPr>
        <w:t>о выборах Президента Российской Федерации, голосование на которых состоится 15, 16 и 17 марта 2024 года</w:t>
      </w:r>
      <w:r w:rsidR="00A509BF" w:rsidRPr="003640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F90" w:rsidRPr="003640E3" w:rsidRDefault="001B760A" w:rsidP="003640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Члены УИК </w:t>
      </w:r>
      <w:r w:rsidR="00FD6F90" w:rsidRPr="00364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расскажут </w:t>
      </w:r>
      <w:r w:rsidRPr="003640E3">
        <w:rPr>
          <w:rFonts w:ascii="Times New Roman" w:hAnsi="Times New Roman" w:cs="Times New Roman"/>
          <w:sz w:val="28"/>
          <w:szCs w:val="28"/>
        </w:rPr>
        <w:t xml:space="preserve">о дате, </w:t>
      </w:r>
      <w:r w:rsidRPr="00364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времени, месте, формах голосования, возможности проголосовать на дому при наличии уважительной причины, </w:t>
      </w:r>
      <w:r w:rsidR="00B166FB" w:rsidRPr="00364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Pr="00364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зарегистрированных кандидатах</w:t>
      </w:r>
      <w:r w:rsidRPr="003640E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D6F90" w:rsidRPr="00364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66FB" w:rsidRPr="00364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="00FD6F90" w:rsidRPr="003640E3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ответят на вопросы избирателей</w:t>
      </w:r>
      <w:r w:rsidR="00B166FB" w:rsidRPr="00364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FD6F90" w:rsidRPr="00364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вручат информационные материалы.</w:t>
      </w:r>
      <w:r w:rsidRPr="00364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0E3" w:rsidRPr="003640E3" w:rsidRDefault="00FD6F90" w:rsidP="003640E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40E3">
        <w:rPr>
          <w:rFonts w:ascii="Times New Roman" w:hAnsi="Times New Roman" w:cs="Times New Roman"/>
          <w:b/>
          <w:sz w:val="28"/>
          <w:szCs w:val="28"/>
        </w:rPr>
        <w:t>График проведения обходов:</w:t>
      </w:r>
      <w:r w:rsidRPr="003640E3">
        <w:rPr>
          <w:rFonts w:ascii="Times New Roman" w:hAnsi="Times New Roman" w:cs="Times New Roman"/>
          <w:sz w:val="28"/>
          <w:szCs w:val="28"/>
        </w:rPr>
        <w:t xml:space="preserve"> </w:t>
      </w:r>
      <w:r w:rsidR="003640E3" w:rsidRPr="003640E3">
        <w:rPr>
          <w:rFonts w:ascii="Times New Roman" w:hAnsi="Times New Roman" w:cs="Times New Roman"/>
          <w:sz w:val="28"/>
          <w:szCs w:val="28"/>
          <w:lang w:eastAsia="ru-RU"/>
        </w:rPr>
        <w:t>в рабочие дни (понедельник – пятница) – с 10 час. 00 мин. до 20 час. 00 мин;</w:t>
      </w:r>
    </w:p>
    <w:p w:rsidR="003640E3" w:rsidRPr="003640E3" w:rsidRDefault="003640E3" w:rsidP="003640E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40E3">
        <w:rPr>
          <w:rFonts w:ascii="Times New Roman" w:hAnsi="Times New Roman" w:cs="Times New Roman"/>
          <w:sz w:val="28"/>
          <w:szCs w:val="28"/>
          <w:lang w:eastAsia="ru-RU"/>
        </w:rPr>
        <w:t>в выходные дни (суббота, воскресенье), 23 февраля 2024 г. – с 10 час. 00 мин. до 18 час.00 мин.</w:t>
      </w:r>
    </w:p>
    <w:p w:rsidR="00A509BF" w:rsidRPr="003640E3" w:rsidRDefault="001B760A" w:rsidP="00364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E3">
        <w:rPr>
          <w:rFonts w:ascii="Times New Roman" w:hAnsi="Times New Roman" w:cs="Times New Roman"/>
          <w:sz w:val="28"/>
          <w:szCs w:val="28"/>
        </w:rPr>
        <w:t>Узнать члена участковой комиссии можно будет по специальной экипировке с символикой избирательной кампании по выборам Президента России.</w:t>
      </w:r>
      <w:r w:rsidR="003640E3">
        <w:rPr>
          <w:rFonts w:ascii="Times New Roman" w:hAnsi="Times New Roman" w:cs="Times New Roman"/>
          <w:sz w:val="28"/>
          <w:szCs w:val="28"/>
        </w:rPr>
        <w:t xml:space="preserve"> </w:t>
      </w:r>
      <w:r w:rsidR="000D0642" w:rsidRPr="003640E3">
        <w:rPr>
          <w:rFonts w:ascii="Times New Roman" w:hAnsi="Times New Roman" w:cs="Times New Roman"/>
          <w:sz w:val="28"/>
          <w:szCs w:val="28"/>
        </w:rPr>
        <w:t xml:space="preserve">При себе у каждого члена участковой комиссии будет удостоверение. </w:t>
      </w:r>
      <w:bookmarkStart w:id="0" w:name="_GoBack"/>
      <w:bookmarkEnd w:id="0"/>
    </w:p>
    <w:sectPr w:rsidR="00A509BF" w:rsidRPr="0036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51"/>
    <w:rsid w:val="000D0642"/>
    <w:rsid w:val="001B760A"/>
    <w:rsid w:val="00261E48"/>
    <w:rsid w:val="003640E3"/>
    <w:rsid w:val="0037756B"/>
    <w:rsid w:val="004952D2"/>
    <w:rsid w:val="0051198D"/>
    <w:rsid w:val="00A509BF"/>
    <w:rsid w:val="00B06F51"/>
    <w:rsid w:val="00B166FB"/>
    <w:rsid w:val="00FD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2024-02-07T08:15:00Z</cp:lastPrinted>
  <dcterms:created xsi:type="dcterms:W3CDTF">2024-02-08T12:30:00Z</dcterms:created>
  <dcterms:modified xsi:type="dcterms:W3CDTF">2024-02-08T12:30:00Z</dcterms:modified>
</cp:coreProperties>
</file>