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22" w:rsidRDefault="004944FD" w:rsidP="00892C22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2" w:rsidRPr="00B01978" w:rsidRDefault="00D84A18" w:rsidP="00892C22">
      <w:pPr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Р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  <w:r w:rsidR="00892C22" w:rsidRPr="00B01978">
        <w:rPr>
          <w:b/>
          <w:sz w:val="36"/>
          <w:szCs w:val="36"/>
        </w:rPr>
        <w:t xml:space="preserve"> </w:t>
      </w:r>
    </w:p>
    <w:p w:rsidR="00892C22" w:rsidRPr="00B01978" w:rsidRDefault="00D84A18" w:rsidP="00892C22">
      <w:pPr>
        <w:jc w:val="center"/>
        <w:rPr>
          <w:b/>
        </w:rPr>
      </w:pPr>
      <w:r w:rsidRPr="00B01978">
        <w:rPr>
          <w:b/>
        </w:rPr>
        <w:t>г</w:t>
      </w:r>
      <w:r w:rsidR="00892C22" w:rsidRPr="00B01978">
        <w:rPr>
          <w:b/>
        </w:rPr>
        <w:t>ородско</w:t>
      </w:r>
      <w:r w:rsidRPr="00B01978">
        <w:rPr>
          <w:b/>
        </w:rPr>
        <w:t>го</w:t>
      </w:r>
      <w:r w:rsidR="00892C22" w:rsidRPr="00B01978">
        <w:rPr>
          <w:b/>
        </w:rPr>
        <w:t xml:space="preserve"> поселени</w:t>
      </w:r>
      <w:r w:rsidRPr="00B01978">
        <w:rPr>
          <w:b/>
        </w:rPr>
        <w:t>я</w:t>
      </w:r>
      <w:r w:rsidR="00892C22" w:rsidRPr="00B01978">
        <w:rPr>
          <w:b/>
        </w:rPr>
        <w:t xml:space="preserve"> г. Котово</w:t>
      </w:r>
    </w:p>
    <w:p w:rsidR="007B6BD8" w:rsidRPr="00B01978" w:rsidRDefault="00892C22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576FD9" w:rsidRDefault="00576FD9" w:rsidP="00BC2891">
      <w:pPr>
        <w:ind w:firstLine="720"/>
        <w:jc w:val="center"/>
        <w:rPr>
          <w:b/>
          <w:sz w:val="36"/>
          <w:szCs w:val="36"/>
        </w:rPr>
      </w:pPr>
    </w:p>
    <w:p w:rsidR="00892C22" w:rsidRPr="00EF78CC" w:rsidRDefault="005E616C" w:rsidP="00BC2891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E37A1" w:rsidRDefault="001E37A1" w:rsidP="00BB6C0B">
      <w:pPr>
        <w:rPr>
          <w:b/>
          <w:sz w:val="28"/>
          <w:szCs w:val="28"/>
        </w:rPr>
      </w:pPr>
    </w:p>
    <w:p w:rsidR="00BB6C0B" w:rsidRPr="0076701C" w:rsidRDefault="00A854F1" w:rsidP="00BB6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апреля </w:t>
      </w:r>
      <w:r w:rsidR="00101FD5">
        <w:rPr>
          <w:b/>
          <w:sz w:val="28"/>
          <w:szCs w:val="28"/>
        </w:rPr>
        <w:t>202</w:t>
      </w:r>
      <w:r w:rsidR="00D35507">
        <w:rPr>
          <w:b/>
          <w:sz w:val="28"/>
          <w:szCs w:val="28"/>
        </w:rPr>
        <w:t>3</w:t>
      </w:r>
      <w:r w:rsidR="00BB6C0B" w:rsidRPr="0076701C">
        <w:rPr>
          <w:b/>
          <w:sz w:val="28"/>
          <w:szCs w:val="28"/>
        </w:rPr>
        <w:t xml:space="preserve"> г.    </w:t>
      </w:r>
      <w:r w:rsidR="00C477B0">
        <w:rPr>
          <w:b/>
          <w:sz w:val="28"/>
          <w:szCs w:val="28"/>
        </w:rPr>
        <w:t xml:space="preserve">                          </w:t>
      </w:r>
      <w:r w:rsidR="00BB6C0B" w:rsidRPr="0076701C">
        <w:rPr>
          <w:b/>
          <w:sz w:val="28"/>
          <w:szCs w:val="28"/>
        </w:rPr>
        <w:t xml:space="preserve">                                   </w:t>
      </w:r>
      <w:r w:rsidR="008357DE">
        <w:rPr>
          <w:b/>
          <w:sz w:val="28"/>
          <w:szCs w:val="28"/>
        </w:rPr>
        <w:t xml:space="preserve">        </w:t>
      </w:r>
      <w:r w:rsidR="00BB6C0B" w:rsidRPr="0076701C">
        <w:rPr>
          <w:b/>
          <w:sz w:val="28"/>
          <w:szCs w:val="28"/>
        </w:rPr>
        <w:t xml:space="preserve">          </w:t>
      </w:r>
      <w:r w:rsidR="001E37A1">
        <w:rPr>
          <w:b/>
          <w:sz w:val="28"/>
          <w:szCs w:val="28"/>
        </w:rPr>
        <w:t xml:space="preserve">  </w:t>
      </w:r>
      <w:r w:rsidR="00576FD9">
        <w:rPr>
          <w:b/>
          <w:sz w:val="28"/>
          <w:szCs w:val="28"/>
        </w:rPr>
        <w:t xml:space="preserve">      </w:t>
      </w:r>
      <w:r w:rsidR="001E37A1">
        <w:rPr>
          <w:b/>
          <w:sz w:val="28"/>
          <w:szCs w:val="28"/>
        </w:rPr>
        <w:t xml:space="preserve"> </w:t>
      </w:r>
      <w:r w:rsidR="00BB6C0B" w:rsidRPr="0076701C">
        <w:rPr>
          <w:b/>
          <w:sz w:val="28"/>
          <w:szCs w:val="28"/>
        </w:rPr>
        <w:t xml:space="preserve"> </w:t>
      </w:r>
      <w:r w:rsidR="00BB6C0B">
        <w:rPr>
          <w:b/>
          <w:sz w:val="28"/>
          <w:szCs w:val="28"/>
        </w:rPr>
        <w:t xml:space="preserve"> </w:t>
      </w:r>
      <w:r w:rsidR="001E3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1E37A1">
        <w:rPr>
          <w:b/>
          <w:sz w:val="28"/>
          <w:szCs w:val="28"/>
        </w:rPr>
        <w:t>№</w:t>
      </w:r>
      <w:r w:rsidR="00BB6C0B" w:rsidRPr="007670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189</w:t>
      </w:r>
      <w:r w:rsidR="00BB6C0B" w:rsidRPr="0076701C">
        <w:rPr>
          <w:b/>
          <w:sz w:val="28"/>
          <w:szCs w:val="28"/>
        </w:rPr>
        <w:t xml:space="preserve">          </w:t>
      </w:r>
    </w:p>
    <w:p w:rsidR="00303432" w:rsidRDefault="00303432" w:rsidP="00C821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2220D" w:rsidRPr="0082220D" w:rsidRDefault="0082220D" w:rsidP="003132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городского поселения г. Котово от </w:t>
      </w:r>
      <w:r w:rsidR="00101FD5">
        <w:rPr>
          <w:b/>
          <w:sz w:val="28"/>
          <w:szCs w:val="28"/>
        </w:rPr>
        <w:t>01.07.2019</w:t>
      </w:r>
      <w:r>
        <w:rPr>
          <w:b/>
          <w:sz w:val="28"/>
          <w:szCs w:val="28"/>
        </w:rPr>
        <w:t xml:space="preserve"> г. № </w:t>
      </w:r>
      <w:r w:rsidR="00101FD5">
        <w:rPr>
          <w:b/>
          <w:sz w:val="28"/>
          <w:szCs w:val="28"/>
        </w:rPr>
        <w:t>389</w:t>
      </w:r>
      <w:r>
        <w:rPr>
          <w:b/>
          <w:sz w:val="28"/>
          <w:szCs w:val="28"/>
        </w:rPr>
        <w:t xml:space="preserve"> «</w:t>
      </w:r>
      <w:r w:rsidR="00101FD5" w:rsidRPr="00101D2B">
        <w:rPr>
          <w:b/>
          <w:sz w:val="28"/>
          <w:szCs w:val="28"/>
        </w:rPr>
        <w:t xml:space="preserve">Об утверждении перечня муниципального имущества, </w:t>
      </w:r>
      <w:r w:rsidR="00101FD5" w:rsidRPr="00101D2B">
        <w:rPr>
          <w:rFonts w:eastAsia="Arial"/>
          <w:b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2220D">
        <w:rPr>
          <w:b/>
          <w:sz w:val="28"/>
          <w:szCs w:val="28"/>
        </w:rPr>
        <w:t>»</w:t>
      </w:r>
    </w:p>
    <w:p w:rsidR="00583AC6" w:rsidRDefault="00583AC6" w:rsidP="00583AC6">
      <w:pPr>
        <w:jc w:val="center"/>
        <w:rPr>
          <w:b/>
          <w:sz w:val="28"/>
          <w:szCs w:val="28"/>
        </w:rPr>
      </w:pPr>
    </w:p>
    <w:p w:rsidR="00101FD5" w:rsidRPr="00381EC4" w:rsidRDefault="008616AD" w:rsidP="00C0051C">
      <w:pPr>
        <w:ind w:firstLine="709"/>
        <w:jc w:val="both"/>
        <w:rPr>
          <w:b/>
          <w:sz w:val="28"/>
          <w:szCs w:val="28"/>
        </w:rPr>
      </w:pPr>
      <w:r w:rsidRPr="00381EC4">
        <w:rPr>
          <w:sz w:val="28"/>
          <w:szCs w:val="28"/>
        </w:rPr>
        <w:t>В соответ</w:t>
      </w:r>
      <w:r w:rsidR="00A254DD">
        <w:rPr>
          <w:sz w:val="28"/>
          <w:szCs w:val="28"/>
        </w:rPr>
        <w:t xml:space="preserve">ствии с Порядком формирования, </w:t>
      </w:r>
      <w:r w:rsidRPr="00381EC4">
        <w:rPr>
          <w:sz w:val="28"/>
          <w:szCs w:val="28"/>
        </w:rPr>
        <w:t xml:space="preserve">ведения </w:t>
      </w:r>
      <w:r w:rsidR="00A254DD">
        <w:rPr>
          <w:sz w:val="28"/>
          <w:szCs w:val="28"/>
        </w:rPr>
        <w:t xml:space="preserve">и обязательного опубликования </w:t>
      </w:r>
      <w:r w:rsidRPr="00381EC4">
        <w:rPr>
          <w:sz w:val="28"/>
          <w:szCs w:val="28"/>
        </w:rPr>
        <w:t>перечня объектов муниципального имущества</w:t>
      </w:r>
      <w:r w:rsidR="00A254DD">
        <w:rPr>
          <w:sz w:val="28"/>
          <w:szCs w:val="28"/>
        </w:rPr>
        <w:t>,</w:t>
      </w:r>
      <w:r w:rsidRPr="00381EC4">
        <w:rPr>
          <w:sz w:val="28"/>
          <w:szCs w:val="28"/>
        </w:rPr>
        <w:t xml:space="preserve"> свободн</w:t>
      </w:r>
      <w:r w:rsidR="00A254DD">
        <w:rPr>
          <w:sz w:val="28"/>
          <w:szCs w:val="28"/>
        </w:rPr>
        <w:t>ого</w:t>
      </w:r>
      <w:r w:rsidRPr="00381EC4">
        <w:rPr>
          <w:sz w:val="28"/>
          <w:szCs w:val="28"/>
        </w:rPr>
        <w:t xml:space="preserve"> от прав третьих лиц (за исключением прав</w:t>
      </w:r>
      <w:r w:rsidR="00A254DD">
        <w:rPr>
          <w:sz w:val="28"/>
          <w:szCs w:val="28"/>
        </w:rPr>
        <w:t>а</w:t>
      </w:r>
      <w:r w:rsidRPr="00381EC4">
        <w:rPr>
          <w:sz w:val="28"/>
          <w:szCs w:val="28"/>
        </w:rPr>
        <w:t xml:space="preserve"> </w:t>
      </w:r>
      <w:r w:rsidR="00A254DD">
        <w:rPr>
          <w:sz w:val="28"/>
          <w:szCs w:val="28"/>
        </w:rPr>
        <w:t>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381EC4">
        <w:rPr>
          <w:sz w:val="28"/>
          <w:szCs w:val="28"/>
        </w:rPr>
        <w:t xml:space="preserve">), </w:t>
      </w:r>
      <w:r w:rsidR="00A254DD">
        <w:rPr>
          <w:sz w:val="28"/>
          <w:szCs w:val="28"/>
        </w:rPr>
        <w:t xml:space="preserve">предназначенного </w:t>
      </w:r>
      <w:r w:rsidRPr="00381EC4">
        <w:rPr>
          <w:sz w:val="28"/>
          <w:szCs w:val="28"/>
        </w:rPr>
        <w:t xml:space="preserve">для предоставления во владение и (или) </w:t>
      </w:r>
      <w:r w:rsidR="00A254DD">
        <w:rPr>
          <w:sz w:val="28"/>
          <w:szCs w:val="28"/>
        </w:rPr>
        <w:t xml:space="preserve">в </w:t>
      </w:r>
      <w:r w:rsidRPr="00381EC4">
        <w:rPr>
          <w:sz w:val="28"/>
          <w:szCs w:val="28"/>
        </w:rPr>
        <w:t>пользование</w:t>
      </w:r>
      <w:r w:rsidR="00A254DD">
        <w:rPr>
          <w:sz w:val="28"/>
          <w:szCs w:val="28"/>
        </w:rPr>
        <w:t xml:space="preserve"> субъектам малого и среднего предпринимательства и организациям</w:t>
      </w:r>
      <w:r w:rsidRPr="00381EC4">
        <w:rPr>
          <w:sz w:val="28"/>
          <w:szCs w:val="28"/>
        </w:rPr>
        <w:t xml:space="preserve">, образующим инфраструктуру поддержки субъектов малого и среднего предпринимательства, утвержденным </w:t>
      </w:r>
      <w:r w:rsidR="00A254DD">
        <w:rPr>
          <w:sz w:val="28"/>
          <w:szCs w:val="28"/>
        </w:rPr>
        <w:t>Решением Котовской городской Думы</w:t>
      </w:r>
      <w:r w:rsidRPr="00381EC4">
        <w:rPr>
          <w:sz w:val="28"/>
          <w:szCs w:val="28"/>
        </w:rPr>
        <w:t xml:space="preserve"> от </w:t>
      </w:r>
      <w:r w:rsidR="00BE2777" w:rsidRPr="00BE2777">
        <w:rPr>
          <w:sz w:val="28"/>
          <w:szCs w:val="28"/>
        </w:rPr>
        <w:t>2</w:t>
      </w:r>
      <w:r w:rsidR="00A254DD">
        <w:rPr>
          <w:sz w:val="28"/>
          <w:szCs w:val="28"/>
        </w:rPr>
        <w:t>9.04</w:t>
      </w:r>
      <w:r w:rsidR="00BE2777" w:rsidRPr="00BE2777">
        <w:rPr>
          <w:sz w:val="28"/>
          <w:szCs w:val="28"/>
        </w:rPr>
        <w:t>.202</w:t>
      </w:r>
      <w:r w:rsidR="00A254DD">
        <w:rPr>
          <w:sz w:val="28"/>
          <w:szCs w:val="28"/>
        </w:rPr>
        <w:t>2</w:t>
      </w:r>
      <w:r w:rsidR="00C33545">
        <w:rPr>
          <w:sz w:val="28"/>
          <w:szCs w:val="28"/>
        </w:rPr>
        <w:t xml:space="preserve"> г.</w:t>
      </w:r>
      <w:r w:rsidR="00BE2777" w:rsidRPr="00BE2777">
        <w:rPr>
          <w:sz w:val="28"/>
          <w:szCs w:val="28"/>
        </w:rPr>
        <w:t xml:space="preserve"> № </w:t>
      </w:r>
      <w:r w:rsidR="00A254DD">
        <w:rPr>
          <w:sz w:val="28"/>
          <w:szCs w:val="28"/>
        </w:rPr>
        <w:t>79/24-4</w:t>
      </w:r>
      <w:r w:rsidR="00381EC4" w:rsidRPr="00381EC4">
        <w:rPr>
          <w:sz w:val="28"/>
          <w:szCs w:val="28"/>
        </w:rPr>
        <w:t xml:space="preserve">, </w:t>
      </w:r>
      <w:r w:rsidR="00101FD5" w:rsidRPr="00381EC4">
        <w:rPr>
          <w:sz w:val="28"/>
          <w:szCs w:val="28"/>
        </w:rPr>
        <w:t xml:space="preserve">в целях обеспечения эффективности использования муниципального имущества, администрация городского поселения г. Котово </w:t>
      </w:r>
      <w:r w:rsidR="00101FD5" w:rsidRPr="003C3952">
        <w:rPr>
          <w:b/>
          <w:sz w:val="28"/>
          <w:szCs w:val="28"/>
        </w:rPr>
        <w:t>постановляет:</w:t>
      </w:r>
    </w:p>
    <w:p w:rsidR="00C0051C" w:rsidRPr="00C0051C" w:rsidRDefault="00C0051C" w:rsidP="0098517A">
      <w:pPr>
        <w:pStyle w:val="af"/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0051C">
        <w:rPr>
          <w:color w:val="000000"/>
          <w:sz w:val="28"/>
          <w:szCs w:val="28"/>
        </w:rPr>
        <w:t xml:space="preserve">Внести в постановление администрации городского поселения г. Котово от </w:t>
      </w:r>
      <w:r w:rsidRPr="00C0051C">
        <w:rPr>
          <w:sz w:val="28"/>
          <w:szCs w:val="28"/>
        </w:rPr>
        <w:t xml:space="preserve">01.07.2019 г. № 389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10063C">
        <w:rPr>
          <w:color w:val="000000"/>
          <w:sz w:val="28"/>
          <w:szCs w:val="28"/>
        </w:rPr>
        <w:t xml:space="preserve">(далее – Постановление) </w:t>
      </w:r>
      <w:r w:rsidRPr="00C0051C">
        <w:rPr>
          <w:color w:val="000000"/>
          <w:sz w:val="28"/>
          <w:szCs w:val="28"/>
        </w:rPr>
        <w:t>следующие изменения:</w:t>
      </w:r>
    </w:p>
    <w:p w:rsidR="00B23CB6" w:rsidRDefault="0010063C" w:rsidP="00B23CB6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0063C">
        <w:rPr>
          <w:color w:val="000000"/>
          <w:sz w:val="28"/>
          <w:szCs w:val="28"/>
        </w:rPr>
        <w:t>риложени</w:t>
      </w:r>
      <w:r>
        <w:rPr>
          <w:color w:val="000000"/>
          <w:sz w:val="28"/>
          <w:szCs w:val="28"/>
        </w:rPr>
        <w:t>е</w:t>
      </w:r>
      <w:r w:rsidRPr="0010063C">
        <w:rPr>
          <w:color w:val="000000"/>
          <w:sz w:val="28"/>
          <w:szCs w:val="28"/>
        </w:rPr>
        <w:t xml:space="preserve"> к Постановлению изложить в новой редакции</w:t>
      </w:r>
      <w:r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B23CB6" w:rsidRPr="00B23CB6" w:rsidRDefault="00B23CB6" w:rsidP="00B23CB6">
      <w:pPr>
        <w:pStyle w:val="af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    Считать утратившим силу постановления администрации городского поселения г. Котово от 08.11.2022 № 633, от 22.06.2022 № 352, от 01.06.2022 № 303, от 10.03.2022 № 129, от 09.02.2021 № 63, от 05.03.2020 № 99</w:t>
      </w:r>
      <w:r>
        <w:rPr>
          <w:sz w:val="28"/>
          <w:szCs w:val="28"/>
        </w:rPr>
        <w:t>.</w:t>
      </w:r>
    </w:p>
    <w:p w:rsidR="00EB2D50" w:rsidRPr="00EB2D50" w:rsidRDefault="00B23CB6" w:rsidP="00EB2D50">
      <w:pPr>
        <w:shd w:val="clear" w:color="auto" w:fill="FFFFFF"/>
        <w:tabs>
          <w:tab w:val="left" w:pos="1138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B2D50" w:rsidRPr="00EB2D50">
        <w:rPr>
          <w:sz w:val="28"/>
          <w:szCs w:val="28"/>
        </w:rPr>
        <w:t>. Настоящее постановление вступает в силу со дня его обнародования в порядке, установленном Уставом городского поселения г. Котово, и подлежит размещению на сайте администрации городского поселения г. Котово котово34.рф.</w:t>
      </w:r>
    </w:p>
    <w:p w:rsidR="00EB2D50" w:rsidRPr="00EB2D50" w:rsidRDefault="00B23CB6" w:rsidP="00EB2D50">
      <w:pPr>
        <w:shd w:val="clear" w:color="auto" w:fill="FFFFFF"/>
        <w:tabs>
          <w:tab w:val="left" w:pos="1138"/>
        </w:tabs>
        <w:spacing w:line="322" w:lineRule="exact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4</w:t>
      </w:r>
      <w:r w:rsidR="00EB2D50" w:rsidRPr="00EB2D50">
        <w:rPr>
          <w:sz w:val="28"/>
          <w:szCs w:val="28"/>
        </w:rPr>
        <w:t xml:space="preserve">. Контроль исполнения постановления </w:t>
      </w:r>
      <w:r w:rsidR="003032D9">
        <w:rPr>
          <w:sz w:val="28"/>
          <w:szCs w:val="28"/>
        </w:rPr>
        <w:t>оставляю за собой</w:t>
      </w:r>
      <w:r w:rsidR="00EB2D50" w:rsidRPr="00EB2D50">
        <w:rPr>
          <w:sz w:val="28"/>
          <w:szCs w:val="28"/>
        </w:rPr>
        <w:t>.</w:t>
      </w:r>
    </w:p>
    <w:p w:rsidR="00C0051C" w:rsidRDefault="00C0051C" w:rsidP="00B04D30">
      <w:pPr>
        <w:jc w:val="both"/>
        <w:rPr>
          <w:sz w:val="28"/>
          <w:szCs w:val="28"/>
        </w:rPr>
      </w:pPr>
    </w:p>
    <w:p w:rsidR="00C0051C" w:rsidRDefault="00C0051C" w:rsidP="006B6AC6">
      <w:pPr>
        <w:ind w:firstLine="709"/>
        <w:jc w:val="both"/>
        <w:rPr>
          <w:sz w:val="28"/>
          <w:szCs w:val="28"/>
        </w:rPr>
      </w:pPr>
    </w:p>
    <w:p w:rsidR="0082220D" w:rsidRPr="00B44338" w:rsidRDefault="0082220D" w:rsidP="006B6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DE" w:rsidRDefault="00D35507" w:rsidP="006B6A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032D9">
        <w:rPr>
          <w:rFonts w:ascii="Times New Roman" w:hAnsi="Times New Roman"/>
          <w:sz w:val="28"/>
          <w:szCs w:val="28"/>
        </w:rPr>
        <w:t>.о.</w:t>
      </w:r>
      <w:r>
        <w:rPr>
          <w:rFonts w:ascii="Times New Roman" w:hAnsi="Times New Roman"/>
          <w:sz w:val="28"/>
          <w:szCs w:val="28"/>
        </w:rPr>
        <w:t xml:space="preserve"> г</w:t>
      </w:r>
      <w:r w:rsidR="00F466DB" w:rsidRPr="00AA7687">
        <w:rPr>
          <w:rFonts w:ascii="Times New Roman" w:hAnsi="Times New Roman"/>
          <w:sz w:val="28"/>
          <w:szCs w:val="28"/>
        </w:rPr>
        <w:t>лав</w:t>
      </w:r>
      <w:r w:rsidR="003032D9">
        <w:rPr>
          <w:rFonts w:ascii="Times New Roman" w:hAnsi="Times New Roman"/>
          <w:sz w:val="28"/>
          <w:szCs w:val="28"/>
        </w:rPr>
        <w:t>ы</w:t>
      </w:r>
      <w:r w:rsidR="00F466DB">
        <w:rPr>
          <w:rFonts w:ascii="Times New Roman" w:hAnsi="Times New Roman"/>
          <w:sz w:val="28"/>
          <w:szCs w:val="28"/>
        </w:rPr>
        <w:t xml:space="preserve"> </w:t>
      </w:r>
      <w:r w:rsidR="00F466DB" w:rsidRPr="00AA7687">
        <w:rPr>
          <w:rFonts w:ascii="Times New Roman" w:hAnsi="Times New Roman"/>
          <w:sz w:val="28"/>
          <w:szCs w:val="28"/>
        </w:rPr>
        <w:t xml:space="preserve">городского </w:t>
      </w:r>
    </w:p>
    <w:p w:rsidR="00F466DB" w:rsidRDefault="00F466DB" w:rsidP="006B6A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7687">
        <w:rPr>
          <w:rFonts w:ascii="Times New Roman" w:hAnsi="Times New Roman"/>
          <w:sz w:val="28"/>
          <w:szCs w:val="28"/>
        </w:rPr>
        <w:t>поселения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687">
        <w:rPr>
          <w:rFonts w:ascii="Times New Roman" w:hAnsi="Times New Roman"/>
          <w:sz w:val="28"/>
          <w:szCs w:val="28"/>
        </w:rPr>
        <w:t xml:space="preserve">Котово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E065E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771D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0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032D9">
        <w:rPr>
          <w:rFonts w:ascii="Times New Roman" w:hAnsi="Times New Roman"/>
          <w:sz w:val="28"/>
          <w:szCs w:val="28"/>
        </w:rPr>
        <w:t>Н.Н.Ефимченко</w:t>
      </w:r>
    </w:p>
    <w:p w:rsidR="0097328F" w:rsidRPr="006B6AC6" w:rsidRDefault="00286132" w:rsidP="006B6A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76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C2891">
        <w:rPr>
          <w:rFonts w:ascii="Times New Roman" w:hAnsi="Times New Roman"/>
          <w:sz w:val="28"/>
          <w:szCs w:val="28"/>
        </w:rPr>
        <w:t xml:space="preserve">       </w:t>
      </w:r>
      <w:r w:rsidR="00233774">
        <w:rPr>
          <w:rFonts w:ascii="Times New Roman" w:hAnsi="Times New Roman"/>
          <w:sz w:val="28"/>
          <w:szCs w:val="28"/>
        </w:rPr>
        <w:t xml:space="preserve"> </w:t>
      </w: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7F6FF2">
      <w:pPr>
        <w:tabs>
          <w:tab w:val="left" w:pos="6090"/>
        </w:tabs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sectPr w:rsidR="00C9672B" w:rsidSect="00303432">
          <w:pgSz w:w="11906" w:h="16838"/>
          <w:pgMar w:top="426" w:right="851" w:bottom="1276" w:left="1134" w:header="709" w:footer="709" w:gutter="0"/>
          <w:cols w:space="708"/>
          <w:docGrid w:linePitch="360"/>
        </w:sectPr>
      </w:pPr>
    </w:p>
    <w:p w:rsidR="00C9672B" w:rsidRPr="00184BB4" w:rsidRDefault="00C9672B" w:rsidP="00C9672B">
      <w:pPr>
        <w:tabs>
          <w:tab w:val="left" w:pos="6090"/>
        </w:tabs>
        <w:jc w:val="right"/>
      </w:pPr>
      <w:r w:rsidRPr="00184BB4">
        <w:lastRenderedPageBreak/>
        <w:t xml:space="preserve">Приложение </w:t>
      </w:r>
    </w:p>
    <w:p w:rsidR="00C9672B" w:rsidRPr="00184BB4" w:rsidRDefault="00C9672B" w:rsidP="00C9672B">
      <w:pPr>
        <w:tabs>
          <w:tab w:val="left" w:pos="6090"/>
        </w:tabs>
        <w:jc w:val="right"/>
      </w:pPr>
      <w:r w:rsidRPr="00184BB4">
        <w:t>к постановлению администрации</w:t>
      </w:r>
    </w:p>
    <w:p w:rsidR="00C9672B" w:rsidRDefault="00C9672B" w:rsidP="00C9672B">
      <w:pPr>
        <w:tabs>
          <w:tab w:val="left" w:pos="6090"/>
        </w:tabs>
        <w:jc w:val="right"/>
      </w:pPr>
      <w:r w:rsidRPr="00184BB4">
        <w:t>городского поселения г. Котово</w:t>
      </w:r>
    </w:p>
    <w:p w:rsidR="00C9672B" w:rsidRPr="00184BB4" w:rsidRDefault="00C9672B" w:rsidP="00C9672B">
      <w:pPr>
        <w:tabs>
          <w:tab w:val="left" w:pos="6090"/>
          <w:tab w:val="left" w:pos="12885"/>
          <w:tab w:val="right" w:pos="16129"/>
        </w:tabs>
        <w:jc w:val="right"/>
      </w:pPr>
      <w:r>
        <w:t xml:space="preserve">от </w:t>
      </w:r>
      <w:r w:rsidR="00A854F1">
        <w:t>11.04.</w:t>
      </w:r>
      <w:r w:rsidR="00B3650B">
        <w:t>2023</w:t>
      </w:r>
      <w:r w:rsidR="00E065E0">
        <w:t xml:space="preserve"> </w:t>
      </w:r>
      <w:r>
        <w:t>№</w:t>
      </w:r>
      <w:r w:rsidR="0027596A">
        <w:t xml:space="preserve"> </w:t>
      </w:r>
      <w:r w:rsidR="00A854F1">
        <w:t>189</w:t>
      </w:r>
    </w:p>
    <w:p w:rsidR="00C9672B" w:rsidRDefault="00C9672B" w:rsidP="0087340A">
      <w:pPr>
        <w:tabs>
          <w:tab w:val="left" w:pos="6090"/>
        </w:tabs>
        <w:jc w:val="center"/>
        <w:rPr>
          <w:sz w:val="22"/>
          <w:szCs w:val="22"/>
        </w:rPr>
      </w:pPr>
    </w:p>
    <w:p w:rsidR="0087340A" w:rsidRPr="0087340A" w:rsidRDefault="00C9672B" w:rsidP="0087340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87340A">
        <w:rPr>
          <w:rFonts w:ascii="Times New Roman" w:hAnsi="Times New Roman" w:cs="Times New Roman"/>
          <w:b w:val="0"/>
          <w:szCs w:val="22"/>
        </w:rPr>
        <w:t>ПЕРЕЧЕНЬ</w:t>
      </w:r>
    </w:p>
    <w:p w:rsidR="0087340A" w:rsidRDefault="0087340A" w:rsidP="003708B2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87340A">
        <w:rPr>
          <w:rFonts w:ascii="Times New Roman" w:hAnsi="Times New Roman" w:cs="Times New Roman"/>
          <w:b w:val="0"/>
          <w:szCs w:val="22"/>
        </w:rPr>
        <w:t>муниципального имущества, свободного от прав третьих лиц (</w:t>
      </w:r>
      <w:r w:rsidRPr="0087340A">
        <w:rPr>
          <w:rFonts w:ascii="Times New Roman" w:eastAsiaTheme="minorHAnsi" w:hAnsi="Times New Roman" w:cs="Times New Roman"/>
          <w:b w:val="0"/>
          <w:szCs w:val="22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87340A">
        <w:rPr>
          <w:rFonts w:ascii="Times New Roman" w:hAnsi="Times New Roman" w:cs="Times New Roman"/>
          <w:b w:val="0"/>
          <w:szCs w:val="22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F6FF2" w:rsidRPr="0087340A" w:rsidRDefault="007F6FF2" w:rsidP="003708B2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425"/>
        <w:gridCol w:w="2552"/>
        <w:gridCol w:w="1134"/>
        <w:gridCol w:w="2409"/>
        <w:gridCol w:w="1985"/>
        <w:gridCol w:w="709"/>
        <w:gridCol w:w="708"/>
        <w:gridCol w:w="993"/>
        <w:gridCol w:w="1275"/>
        <w:gridCol w:w="851"/>
        <w:gridCol w:w="992"/>
        <w:gridCol w:w="851"/>
        <w:gridCol w:w="850"/>
      </w:tblGrid>
      <w:tr w:rsidR="00C9672B" w:rsidRPr="000C2CD9" w:rsidTr="00A6058D">
        <w:tc>
          <w:tcPr>
            <w:tcW w:w="346" w:type="dxa"/>
            <w:vMerge w:val="restart"/>
          </w:tcPr>
          <w:p w:rsidR="00C9672B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N№ п/п</w:t>
            </w:r>
          </w:p>
          <w:p w:rsidR="006951D9" w:rsidRPr="006951D9" w:rsidRDefault="006951D9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C9672B" w:rsidRPr="006951D9" w:rsidRDefault="003708B2" w:rsidP="003708B2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C9672B" w:rsidRPr="006951D9">
              <w:rPr>
                <w:rFonts w:ascii="Times New Roman" w:hAnsi="Times New Roman" w:cs="Times New Roman"/>
                <w:sz w:val="16"/>
                <w:szCs w:val="16"/>
              </w:rPr>
              <w:t xml:space="preserve"> в реестре имущества </w:t>
            </w:r>
          </w:p>
        </w:tc>
        <w:tc>
          <w:tcPr>
            <w:tcW w:w="2552" w:type="dxa"/>
            <w:vMerge w:val="restart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 xml:space="preserve">Адрес (местоположение) объекта </w:t>
            </w:r>
          </w:p>
        </w:tc>
        <w:tc>
          <w:tcPr>
            <w:tcW w:w="12757" w:type="dxa"/>
            <w:gridSpan w:val="11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Структурированный адрес объекта</w:t>
            </w:r>
          </w:p>
        </w:tc>
      </w:tr>
      <w:tr w:rsidR="005D049B" w:rsidRPr="000C2CD9" w:rsidTr="003708B2">
        <w:trPr>
          <w:trHeight w:val="989"/>
        </w:trPr>
        <w:tc>
          <w:tcPr>
            <w:tcW w:w="346" w:type="dxa"/>
            <w:vMerge/>
          </w:tcPr>
          <w:p w:rsidR="00C9672B" w:rsidRPr="006951D9" w:rsidRDefault="00C9672B" w:rsidP="003708B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C9672B" w:rsidRPr="006951D9" w:rsidRDefault="00C9672B" w:rsidP="003708B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9672B" w:rsidRPr="006951D9" w:rsidRDefault="00C9672B" w:rsidP="003708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672B" w:rsidRPr="006951D9" w:rsidRDefault="00C9672B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2409" w:type="dxa"/>
          </w:tcPr>
          <w:p w:rsidR="00C9672B" w:rsidRPr="006951D9" w:rsidRDefault="00C9672B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985" w:type="dxa"/>
          </w:tcPr>
          <w:p w:rsidR="00C9672B" w:rsidRPr="006951D9" w:rsidRDefault="00C9672B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709" w:type="dxa"/>
          </w:tcPr>
          <w:p w:rsidR="00C9672B" w:rsidRPr="006951D9" w:rsidRDefault="00C9672B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Вид населенного пункта</w:t>
            </w:r>
          </w:p>
        </w:tc>
        <w:tc>
          <w:tcPr>
            <w:tcW w:w="708" w:type="dxa"/>
          </w:tcPr>
          <w:p w:rsidR="00C9672B" w:rsidRPr="006951D9" w:rsidRDefault="00C9672B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993" w:type="dxa"/>
          </w:tcPr>
          <w:p w:rsidR="00C9672B" w:rsidRPr="006951D9" w:rsidRDefault="00C9672B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1275" w:type="dxa"/>
          </w:tcPr>
          <w:p w:rsidR="00C9672B" w:rsidRPr="006951D9" w:rsidRDefault="00C9672B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992" w:type="dxa"/>
          </w:tcPr>
          <w:p w:rsidR="00C9672B" w:rsidRPr="006951D9" w:rsidRDefault="00C9672B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 xml:space="preserve">Номер дома (включая литеру) </w:t>
            </w:r>
          </w:p>
        </w:tc>
        <w:tc>
          <w:tcPr>
            <w:tcW w:w="850" w:type="dxa"/>
          </w:tcPr>
          <w:p w:rsidR="00C9672B" w:rsidRPr="006951D9" w:rsidRDefault="00C9672B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5D049B" w:rsidRPr="000C2CD9" w:rsidTr="005D574A">
        <w:trPr>
          <w:trHeight w:val="71"/>
        </w:trPr>
        <w:tc>
          <w:tcPr>
            <w:tcW w:w="346" w:type="dxa"/>
          </w:tcPr>
          <w:p w:rsidR="00C9672B" w:rsidRPr="005D574A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C9672B" w:rsidRPr="005D574A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552" w:type="dxa"/>
          </w:tcPr>
          <w:p w:rsidR="00C9672B" w:rsidRPr="005D574A" w:rsidRDefault="00C9672B" w:rsidP="003708B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C9672B" w:rsidRPr="005D574A" w:rsidRDefault="00C9672B" w:rsidP="003708B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409" w:type="dxa"/>
          </w:tcPr>
          <w:p w:rsidR="00C9672B" w:rsidRPr="005D574A" w:rsidRDefault="00C9672B" w:rsidP="003708B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985" w:type="dxa"/>
          </w:tcPr>
          <w:p w:rsidR="00C9672B" w:rsidRPr="005D574A" w:rsidRDefault="00C9672B" w:rsidP="003708B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</w:tcPr>
          <w:p w:rsidR="00C9672B" w:rsidRPr="005D574A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8" w:type="dxa"/>
          </w:tcPr>
          <w:p w:rsidR="00C9672B" w:rsidRPr="005D574A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</w:tcPr>
          <w:p w:rsidR="00C9672B" w:rsidRPr="005D574A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275" w:type="dxa"/>
          </w:tcPr>
          <w:p w:rsidR="00C9672B" w:rsidRPr="005D574A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C9672B" w:rsidRPr="005D574A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C9672B" w:rsidRPr="005D574A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</w:tcPr>
          <w:p w:rsidR="00C9672B" w:rsidRPr="005D574A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</w:tcPr>
          <w:p w:rsidR="00C9672B" w:rsidRPr="005D574A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5D049B" w:rsidRPr="000C2CD9" w:rsidTr="005D574A">
        <w:trPr>
          <w:trHeight w:val="275"/>
        </w:trPr>
        <w:tc>
          <w:tcPr>
            <w:tcW w:w="346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C9672B" w:rsidRPr="006951D9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9672B" w:rsidRPr="006951D9" w:rsidRDefault="00C9672B" w:rsidP="002A5184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Волгоградская область, г. Котово, ул. </w:t>
            </w:r>
            <w:r w:rsidR="002A5184">
              <w:rPr>
                <w:sz w:val="16"/>
                <w:szCs w:val="16"/>
              </w:rPr>
              <w:t>Разина</w:t>
            </w:r>
            <w:r w:rsidRPr="006951D9">
              <w:rPr>
                <w:sz w:val="16"/>
                <w:szCs w:val="16"/>
              </w:rPr>
              <w:t xml:space="preserve">, </w:t>
            </w:r>
            <w:r w:rsidR="002A5184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улица</w:t>
            </w:r>
          </w:p>
        </w:tc>
        <w:tc>
          <w:tcPr>
            <w:tcW w:w="1275" w:type="dxa"/>
          </w:tcPr>
          <w:p w:rsidR="00C9672B" w:rsidRPr="006951D9" w:rsidRDefault="002A5184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Разина</w:t>
            </w:r>
            <w:r w:rsidR="00C9672B" w:rsidRPr="00695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дом</w:t>
            </w:r>
          </w:p>
        </w:tc>
        <w:tc>
          <w:tcPr>
            <w:tcW w:w="992" w:type="dxa"/>
          </w:tcPr>
          <w:p w:rsidR="00C9672B" w:rsidRPr="006951D9" w:rsidRDefault="002A5184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49B" w:rsidRPr="000C2CD9" w:rsidTr="005D574A">
        <w:trPr>
          <w:trHeight w:val="297"/>
        </w:trPr>
        <w:tc>
          <w:tcPr>
            <w:tcW w:w="346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9672B" w:rsidRPr="006951D9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9672B" w:rsidRPr="006951D9" w:rsidRDefault="00C9672B" w:rsidP="002A5184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Волгоградская область, г. Котово, ул. </w:t>
            </w:r>
            <w:r w:rsidR="002A5184">
              <w:rPr>
                <w:sz w:val="16"/>
                <w:szCs w:val="16"/>
              </w:rPr>
              <w:t>Разина</w:t>
            </w:r>
            <w:r w:rsidRPr="006951D9">
              <w:rPr>
                <w:sz w:val="16"/>
                <w:szCs w:val="16"/>
              </w:rPr>
              <w:t xml:space="preserve">, </w:t>
            </w:r>
            <w:r w:rsidR="002A5184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улица</w:t>
            </w:r>
          </w:p>
        </w:tc>
        <w:tc>
          <w:tcPr>
            <w:tcW w:w="1275" w:type="dxa"/>
          </w:tcPr>
          <w:p w:rsidR="00C9672B" w:rsidRPr="006951D9" w:rsidRDefault="002A5184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Разина</w:t>
            </w:r>
            <w:r w:rsidR="00C9672B" w:rsidRPr="00695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дом</w:t>
            </w:r>
          </w:p>
        </w:tc>
        <w:tc>
          <w:tcPr>
            <w:tcW w:w="992" w:type="dxa"/>
          </w:tcPr>
          <w:p w:rsidR="00C9672B" w:rsidRPr="006951D9" w:rsidRDefault="002A5184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49B" w:rsidRPr="000C2CD9" w:rsidTr="005D574A">
        <w:trPr>
          <w:trHeight w:val="347"/>
        </w:trPr>
        <w:tc>
          <w:tcPr>
            <w:tcW w:w="346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C9672B" w:rsidRPr="006951D9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9672B" w:rsidRPr="006951D9" w:rsidRDefault="00C9672B" w:rsidP="002A5184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Волгоградская область, г. Котово, ул. </w:t>
            </w:r>
            <w:r w:rsidR="002A5184">
              <w:rPr>
                <w:sz w:val="16"/>
                <w:szCs w:val="16"/>
              </w:rPr>
              <w:t>Мира</w:t>
            </w:r>
            <w:r w:rsidRPr="006951D9">
              <w:rPr>
                <w:sz w:val="16"/>
                <w:szCs w:val="16"/>
              </w:rPr>
              <w:t xml:space="preserve">, </w:t>
            </w:r>
            <w:r w:rsidR="002A5184">
              <w:rPr>
                <w:sz w:val="16"/>
                <w:szCs w:val="16"/>
              </w:rPr>
              <w:t>149</w:t>
            </w:r>
          </w:p>
        </w:tc>
        <w:tc>
          <w:tcPr>
            <w:tcW w:w="1134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улица</w:t>
            </w:r>
          </w:p>
        </w:tc>
        <w:tc>
          <w:tcPr>
            <w:tcW w:w="1275" w:type="dxa"/>
          </w:tcPr>
          <w:p w:rsidR="00C9672B" w:rsidRPr="006951D9" w:rsidRDefault="002A5184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Мира</w:t>
            </w:r>
            <w:r w:rsidR="00C9672B" w:rsidRPr="00695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дом</w:t>
            </w:r>
          </w:p>
        </w:tc>
        <w:tc>
          <w:tcPr>
            <w:tcW w:w="992" w:type="dxa"/>
          </w:tcPr>
          <w:p w:rsidR="00C9672B" w:rsidRPr="006951D9" w:rsidRDefault="002A5184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399" w:rsidRPr="000C2CD9" w:rsidTr="005D574A">
        <w:trPr>
          <w:trHeight w:val="341"/>
        </w:trPr>
        <w:tc>
          <w:tcPr>
            <w:tcW w:w="346" w:type="dxa"/>
          </w:tcPr>
          <w:p w:rsidR="00784399" w:rsidRPr="006951D9" w:rsidRDefault="008815C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784399" w:rsidRPr="006951D9" w:rsidRDefault="00784399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84399" w:rsidRPr="006951D9" w:rsidRDefault="00784399" w:rsidP="00DD4AD6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Волгоградская область, г. Котово, ул. </w:t>
            </w:r>
            <w:r>
              <w:rPr>
                <w:sz w:val="16"/>
                <w:szCs w:val="16"/>
              </w:rPr>
              <w:t>Мира</w:t>
            </w:r>
            <w:r w:rsidRPr="006951D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149</w:t>
            </w:r>
          </w:p>
        </w:tc>
        <w:tc>
          <w:tcPr>
            <w:tcW w:w="1134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784399" w:rsidRPr="006951D9" w:rsidRDefault="00784399" w:rsidP="00784399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784399" w:rsidRPr="006951D9" w:rsidRDefault="00784399" w:rsidP="00784399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улица</w:t>
            </w:r>
          </w:p>
        </w:tc>
        <w:tc>
          <w:tcPr>
            <w:tcW w:w="1275" w:type="dxa"/>
          </w:tcPr>
          <w:p w:rsidR="00784399" w:rsidRPr="006951D9" w:rsidRDefault="00784399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Мира</w:t>
            </w:r>
          </w:p>
        </w:tc>
        <w:tc>
          <w:tcPr>
            <w:tcW w:w="851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дом</w:t>
            </w:r>
          </w:p>
        </w:tc>
        <w:tc>
          <w:tcPr>
            <w:tcW w:w="992" w:type="dxa"/>
          </w:tcPr>
          <w:p w:rsidR="00784399" w:rsidRPr="006951D9" w:rsidRDefault="00784399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851" w:type="dxa"/>
          </w:tcPr>
          <w:p w:rsidR="00784399" w:rsidRPr="006951D9" w:rsidRDefault="00784399" w:rsidP="008815C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84399" w:rsidRPr="006951D9" w:rsidRDefault="008815C8" w:rsidP="008815C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10</w:t>
            </w:r>
          </w:p>
        </w:tc>
      </w:tr>
      <w:tr w:rsidR="00784399" w:rsidRPr="000C2CD9" w:rsidTr="005D574A">
        <w:trPr>
          <w:trHeight w:val="341"/>
        </w:trPr>
        <w:tc>
          <w:tcPr>
            <w:tcW w:w="346" w:type="dxa"/>
          </w:tcPr>
          <w:p w:rsidR="00784399" w:rsidRPr="006951D9" w:rsidRDefault="008815C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84399" w:rsidRPr="006951D9" w:rsidRDefault="00784399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84399" w:rsidRPr="006951D9" w:rsidRDefault="00784399" w:rsidP="00DD4AD6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Волгоградская область, г. Котово, ул. </w:t>
            </w:r>
            <w:r>
              <w:rPr>
                <w:sz w:val="16"/>
                <w:szCs w:val="16"/>
              </w:rPr>
              <w:t>Мира</w:t>
            </w:r>
            <w:r w:rsidRPr="006951D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149</w:t>
            </w:r>
          </w:p>
        </w:tc>
        <w:tc>
          <w:tcPr>
            <w:tcW w:w="1134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784399" w:rsidRPr="006951D9" w:rsidRDefault="00784399" w:rsidP="00784399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784399" w:rsidRPr="006951D9" w:rsidRDefault="00784399" w:rsidP="00784399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улица</w:t>
            </w:r>
          </w:p>
        </w:tc>
        <w:tc>
          <w:tcPr>
            <w:tcW w:w="1275" w:type="dxa"/>
          </w:tcPr>
          <w:p w:rsidR="00784399" w:rsidRPr="006951D9" w:rsidRDefault="00784399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Мира</w:t>
            </w:r>
          </w:p>
        </w:tc>
        <w:tc>
          <w:tcPr>
            <w:tcW w:w="851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дом</w:t>
            </w:r>
          </w:p>
        </w:tc>
        <w:tc>
          <w:tcPr>
            <w:tcW w:w="992" w:type="dxa"/>
          </w:tcPr>
          <w:p w:rsidR="00784399" w:rsidRPr="006951D9" w:rsidRDefault="00784399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851" w:type="dxa"/>
          </w:tcPr>
          <w:p w:rsidR="00784399" w:rsidRPr="006951D9" w:rsidRDefault="008815C8" w:rsidP="008815C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850" w:type="dxa"/>
          </w:tcPr>
          <w:p w:rsidR="00784399" w:rsidRPr="006951D9" w:rsidRDefault="008815C8" w:rsidP="008815C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11</w:t>
            </w:r>
          </w:p>
        </w:tc>
      </w:tr>
      <w:tr w:rsidR="005D049B" w:rsidRPr="000C2CD9" w:rsidTr="005D574A">
        <w:trPr>
          <w:trHeight w:val="341"/>
        </w:trPr>
        <w:tc>
          <w:tcPr>
            <w:tcW w:w="346" w:type="dxa"/>
          </w:tcPr>
          <w:p w:rsidR="00C9672B" w:rsidRPr="006951D9" w:rsidRDefault="008815C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C9672B" w:rsidRPr="006951D9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9672B" w:rsidRPr="006951D9" w:rsidRDefault="00C9672B" w:rsidP="00DD4AD6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</w:tc>
        <w:tc>
          <w:tcPr>
            <w:tcW w:w="1134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улица</w:t>
            </w:r>
          </w:p>
        </w:tc>
        <w:tc>
          <w:tcPr>
            <w:tcW w:w="1275" w:type="dxa"/>
          </w:tcPr>
          <w:p w:rsidR="00C9672B" w:rsidRPr="006951D9" w:rsidRDefault="00C9672B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дом</w:t>
            </w:r>
          </w:p>
        </w:tc>
        <w:tc>
          <w:tcPr>
            <w:tcW w:w="992" w:type="dxa"/>
          </w:tcPr>
          <w:p w:rsidR="00C9672B" w:rsidRPr="006951D9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50B" w:rsidRPr="000C2CD9" w:rsidTr="005D574A">
        <w:trPr>
          <w:trHeight w:val="284"/>
        </w:trPr>
        <w:tc>
          <w:tcPr>
            <w:tcW w:w="346" w:type="dxa"/>
          </w:tcPr>
          <w:p w:rsidR="00B3650B" w:rsidRPr="006951D9" w:rsidRDefault="008815C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B3650B" w:rsidRPr="006951D9" w:rsidRDefault="00B3650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3650B" w:rsidRPr="00097BB8" w:rsidRDefault="00B3650B" w:rsidP="00DD4AD6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</w:tc>
        <w:tc>
          <w:tcPr>
            <w:tcW w:w="1134" w:type="dxa"/>
          </w:tcPr>
          <w:p w:rsidR="00B3650B" w:rsidRPr="006951D9" w:rsidRDefault="00B3650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B3650B" w:rsidRPr="006951D9" w:rsidRDefault="00B3650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B3650B" w:rsidRPr="006951D9" w:rsidRDefault="00B3650B" w:rsidP="00B3650B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B3650B" w:rsidRPr="006951D9" w:rsidRDefault="00B3650B" w:rsidP="00B3650B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B3650B" w:rsidRPr="006951D9" w:rsidRDefault="00B3650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B3650B" w:rsidRPr="006951D9" w:rsidRDefault="00B3650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B3650B" w:rsidRDefault="00B3650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улица</w:t>
            </w:r>
          </w:p>
        </w:tc>
        <w:tc>
          <w:tcPr>
            <w:tcW w:w="1275" w:type="dxa"/>
          </w:tcPr>
          <w:p w:rsidR="00B3650B" w:rsidRDefault="00B3650B" w:rsidP="00097B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Чернышевского</w:t>
            </w:r>
          </w:p>
        </w:tc>
        <w:tc>
          <w:tcPr>
            <w:tcW w:w="851" w:type="dxa"/>
          </w:tcPr>
          <w:p w:rsidR="00B3650B" w:rsidRDefault="00B3650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дом</w:t>
            </w:r>
          </w:p>
        </w:tc>
        <w:tc>
          <w:tcPr>
            <w:tcW w:w="992" w:type="dxa"/>
          </w:tcPr>
          <w:p w:rsidR="00B3650B" w:rsidRDefault="00B3650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B3650B" w:rsidRPr="006951D9" w:rsidRDefault="00B3650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650B" w:rsidRPr="006951D9" w:rsidRDefault="00B3650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49B" w:rsidRPr="000C2CD9" w:rsidTr="005D574A">
        <w:trPr>
          <w:trHeight w:val="284"/>
        </w:trPr>
        <w:tc>
          <w:tcPr>
            <w:tcW w:w="346" w:type="dxa"/>
          </w:tcPr>
          <w:p w:rsidR="00C9672B" w:rsidRPr="006951D9" w:rsidRDefault="008815C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C9672B" w:rsidRPr="006951D9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9672B" w:rsidRPr="006951D9" w:rsidRDefault="00097BB8" w:rsidP="00DD4AD6">
            <w:pPr>
              <w:jc w:val="center"/>
              <w:rPr>
                <w:sz w:val="16"/>
                <w:szCs w:val="16"/>
              </w:rPr>
            </w:pPr>
            <w:r w:rsidRPr="00097BB8">
              <w:rPr>
                <w:sz w:val="16"/>
                <w:szCs w:val="16"/>
              </w:rPr>
              <w:t>примерно 3,5 км. От ориентира по направлению на запад. Ориентир: обл. Волгоградская, г. Котово</w:t>
            </w:r>
          </w:p>
        </w:tc>
        <w:tc>
          <w:tcPr>
            <w:tcW w:w="1134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C9672B" w:rsidRPr="006951D9" w:rsidRDefault="00097BB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C9672B" w:rsidRPr="006951D9" w:rsidRDefault="00097BB8" w:rsidP="00097B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9672B" w:rsidRPr="006951D9" w:rsidRDefault="00097BB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9672B" w:rsidRPr="006951D9" w:rsidRDefault="00097BB8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49B" w:rsidRPr="000C2CD9" w:rsidTr="005D574A">
        <w:trPr>
          <w:trHeight w:val="284"/>
        </w:trPr>
        <w:tc>
          <w:tcPr>
            <w:tcW w:w="346" w:type="dxa"/>
          </w:tcPr>
          <w:p w:rsidR="00C9672B" w:rsidRPr="006951D9" w:rsidRDefault="008815C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C9672B" w:rsidRPr="006951D9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9672B" w:rsidRPr="006951D9" w:rsidRDefault="00097BB8" w:rsidP="00DD4AD6">
            <w:pPr>
              <w:jc w:val="center"/>
              <w:rPr>
                <w:sz w:val="16"/>
                <w:szCs w:val="16"/>
              </w:rPr>
            </w:pPr>
            <w:r w:rsidRPr="00097BB8">
              <w:rPr>
                <w:sz w:val="16"/>
                <w:szCs w:val="16"/>
              </w:rPr>
              <w:t>в 7 км по направлению на запад от ориентира здания РУС</w:t>
            </w:r>
          </w:p>
        </w:tc>
        <w:tc>
          <w:tcPr>
            <w:tcW w:w="1134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C9672B" w:rsidRPr="006951D9" w:rsidRDefault="00097BB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C9672B" w:rsidRPr="006951D9" w:rsidRDefault="00097BB8" w:rsidP="00097B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9672B" w:rsidRPr="006951D9" w:rsidRDefault="00097BB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9672B" w:rsidRPr="006951D9" w:rsidRDefault="00097BB8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49B" w:rsidRPr="000C2CD9" w:rsidTr="005D574A">
        <w:trPr>
          <w:trHeight w:val="284"/>
        </w:trPr>
        <w:tc>
          <w:tcPr>
            <w:tcW w:w="346" w:type="dxa"/>
          </w:tcPr>
          <w:p w:rsidR="0087340A" w:rsidRPr="006951D9" w:rsidRDefault="008815C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87340A" w:rsidRPr="006951D9" w:rsidRDefault="0087340A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7340A" w:rsidRPr="006951D9" w:rsidRDefault="00097BB8" w:rsidP="003708B2">
            <w:pPr>
              <w:jc w:val="center"/>
              <w:rPr>
                <w:sz w:val="16"/>
                <w:szCs w:val="16"/>
              </w:rPr>
            </w:pPr>
            <w:r w:rsidRPr="00097BB8">
              <w:rPr>
                <w:sz w:val="16"/>
                <w:szCs w:val="16"/>
              </w:rPr>
              <w:t>в 7,3 км от ориентира (Волгоградская обл. Котовский район Котово, ул. Нефтяников,11 здание РУС) по направлению на северо-запад</w:t>
            </w:r>
          </w:p>
        </w:tc>
        <w:tc>
          <w:tcPr>
            <w:tcW w:w="1134" w:type="dxa"/>
          </w:tcPr>
          <w:p w:rsidR="0087340A" w:rsidRPr="006951D9" w:rsidRDefault="0087340A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87340A" w:rsidRPr="006951D9" w:rsidRDefault="0087340A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87340A" w:rsidRPr="006951D9" w:rsidRDefault="0087340A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87340A" w:rsidRPr="006951D9" w:rsidRDefault="0087340A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87340A" w:rsidRPr="006951D9" w:rsidRDefault="0087340A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87340A" w:rsidRPr="006951D9" w:rsidRDefault="0087340A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87340A" w:rsidRPr="006951D9" w:rsidRDefault="00097BB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7340A" w:rsidRPr="006951D9" w:rsidRDefault="00097BB8" w:rsidP="00097B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40A" w:rsidRPr="006951D9" w:rsidRDefault="00097BB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7340A" w:rsidRPr="006951D9" w:rsidRDefault="00097BB8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40A" w:rsidRPr="006951D9" w:rsidRDefault="0087340A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7340A" w:rsidRPr="006951D9" w:rsidRDefault="0087340A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49B" w:rsidRPr="000C2CD9" w:rsidTr="005D574A">
        <w:trPr>
          <w:trHeight w:val="284"/>
        </w:trPr>
        <w:tc>
          <w:tcPr>
            <w:tcW w:w="346" w:type="dxa"/>
          </w:tcPr>
          <w:p w:rsidR="00C9672B" w:rsidRPr="006951D9" w:rsidRDefault="008815C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425" w:type="dxa"/>
          </w:tcPr>
          <w:p w:rsidR="00C9672B" w:rsidRPr="006951D9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9672B" w:rsidRPr="006951D9" w:rsidRDefault="0092588B" w:rsidP="005E530D">
            <w:pPr>
              <w:jc w:val="center"/>
              <w:rPr>
                <w:sz w:val="16"/>
                <w:szCs w:val="16"/>
              </w:rPr>
            </w:pPr>
            <w:r w:rsidRPr="0092588B">
              <w:rPr>
                <w:sz w:val="16"/>
                <w:szCs w:val="16"/>
              </w:rPr>
              <w:t>1,13 км юго-западнее здания РУС, расположенного по адресу: Волгоградская область,  г.Котово, ул. Нефтяникова, 11</w:t>
            </w:r>
          </w:p>
        </w:tc>
        <w:tc>
          <w:tcPr>
            <w:tcW w:w="1134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C9672B" w:rsidRPr="006951D9" w:rsidRDefault="00097BB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C9672B" w:rsidRPr="006951D9" w:rsidRDefault="00097BB8" w:rsidP="00097B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9672B" w:rsidRPr="006951D9" w:rsidRDefault="00097BB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9672B" w:rsidRPr="006951D9" w:rsidRDefault="00097BB8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49B" w:rsidRPr="000C2CD9" w:rsidTr="005D574A">
        <w:trPr>
          <w:trHeight w:val="284"/>
        </w:trPr>
        <w:tc>
          <w:tcPr>
            <w:tcW w:w="346" w:type="dxa"/>
          </w:tcPr>
          <w:p w:rsidR="00816FF1" w:rsidRPr="006951D9" w:rsidRDefault="008815C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816FF1" w:rsidRPr="006951D9" w:rsidRDefault="00816FF1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16FF1" w:rsidRPr="006951D9" w:rsidRDefault="0092588B" w:rsidP="003708B2">
            <w:pPr>
              <w:jc w:val="center"/>
              <w:rPr>
                <w:color w:val="FF0000"/>
                <w:sz w:val="16"/>
                <w:szCs w:val="16"/>
              </w:rPr>
            </w:pPr>
            <w:r w:rsidRPr="0092588B">
              <w:rPr>
                <w:sz w:val="16"/>
                <w:szCs w:val="16"/>
              </w:rPr>
              <w:t>Волгоградская обл. Котовский район Котово ул. Мира, 132</w:t>
            </w:r>
          </w:p>
        </w:tc>
        <w:tc>
          <w:tcPr>
            <w:tcW w:w="1134" w:type="dxa"/>
          </w:tcPr>
          <w:p w:rsidR="00816FF1" w:rsidRPr="006951D9" w:rsidRDefault="00816FF1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816FF1" w:rsidRPr="006951D9" w:rsidRDefault="00816FF1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816FF1" w:rsidRPr="006951D9" w:rsidRDefault="00816FF1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816FF1" w:rsidRPr="006951D9" w:rsidRDefault="00816FF1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816FF1" w:rsidRPr="006951D9" w:rsidRDefault="00816FF1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816FF1" w:rsidRPr="006951D9" w:rsidRDefault="00816FF1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816FF1" w:rsidRPr="006951D9" w:rsidRDefault="00816FF1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улица</w:t>
            </w:r>
          </w:p>
        </w:tc>
        <w:tc>
          <w:tcPr>
            <w:tcW w:w="1275" w:type="dxa"/>
          </w:tcPr>
          <w:p w:rsidR="00816FF1" w:rsidRPr="006951D9" w:rsidRDefault="00097BB8" w:rsidP="00097BB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Мира</w:t>
            </w:r>
          </w:p>
        </w:tc>
        <w:tc>
          <w:tcPr>
            <w:tcW w:w="851" w:type="dxa"/>
          </w:tcPr>
          <w:p w:rsidR="00816FF1" w:rsidRPr="006951D9" w:rsidRDefault="00816FF1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дом</w:t>
            </w:r>
          </w:p>
        </w:tc>
        <w:tc>
          <w:tcPr>
            <w:tcW w:w="992" w:type="dxa"/>
          </w:tcPr>
          <w:p w:rsidR="00816FF1" w:rsidRPr="006951D9" w:rsidRDefault="00097BB8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851" w:type="dxa"/>
          </w:tcPr>
          <w:p w:rsidR="00816FF1" w:rsidRPr="006951D9" w:rsidRDefault="00816FF1" w:rsidP="003708B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16FF1" w:rsidRPr="006951D9" w:rsidRDefault="00816FF1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672B" w:rsidRDefault="00C9672B" w:rsidP="005D574A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B21D7" w:rsidRDefault="003B21D7" w:rsidP="005D574A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537"/>
        <w:gridCol w:w="2149"/>
        <w:gridCol w:w="1701"/>
        <w:gridCol w:w="4111"/>
        <w:gridCol w:w="1701"/>
        <w:gridCol w:w="2126"/>
        <w:gridCol w:w="1559"/>
      </w:tblGrid>
      <w:tr w:rsidR="00C9672B" w:rsidRPr="000C2CD9" w:rsidTr="003C05C8">
        <w:tc>
          <w:tcPr>
            <w:tcW w:w="1196" w:type="dxa"/>
            <w:vMerge w:val="restart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недвижимости;</w:t>
            </w:r>
          </w:p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движимое имущество </w:t>
            </w:r>
          </w:p>
        </w:tc>
        <w:tc>
          <w:tcPr>
            <w:tcW w:w="14884" w:type="dxa"/>
            <w:gridSpan w:val="7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 или его части</w:t>
            </w:r>
          </w:p>
        </w:tc>
      </w:tr>
      <w:tr w:rsidR="00C9672B" w:rsidRPr="000C2CD9" w:rsidTr="003C05C8">
        <w:tc>
          <w:tcPr>
            <w:tcW w:w="1196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</w:t>
            </w:r>
          </w:p>
        </w:tc>
        <w:tc>
          <w:tcPr>
            <w:tcW w:w="1701" w:type="dxa"/>
            <w:vMerge w:val="restart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7938" w:type="dxa"/>
            <w:gridSpan w:val="3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характеристика объекта недвижимости </w:t>
            </w:r>
          </w:p>
        </w:tc>
        <w:tc>
          <w:tcPr>
            <w:tcW w:w="1559" w:type="dxa"/>
            <w:vMerge w:val="restart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учета </w:t>
            </w:r>
          </w:p>
        </w:tc>
      </w:tr>
      <w:tr w:rsidR="003C05C8" w:rsidRPr="000C2CD9" w:rsidTr="003C05C8">
        <w:trPr>
          <w:trHeight w:val="509"/>
        </w:trPr>
        <w:tc>
          <w:tcPr>
            <w:tcW w:w="1196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</w:tcPr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Тип (площадь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для земельных участков, зданий, помещений; протяженность, объем, площадь, глубина залегания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для объектов незавершенного строительства)</w:t>
            </w:r>
          </w:p>
        </w:tc>
        <w:tc>
          <w:tcPr>
            <w:tcW w:w="1701" w:type="dxa"/>
            <w:vMerge w:val="restart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126" w:type="dxa"/>
            <w:vMerge w:val="restart"/>
          </w:tcPr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(для площади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–кв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. м; для протяженности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м; для глубины залегания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м; для объема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куб. м)</w:t>
            </w:r>
          </w:p>
        </w:tc>
        <w:tc>
          <w:tcPr>
            <w:tcW w:w="1559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</w:tr>
      <w:tr w:rsidR="003C05C8" w:rsidRPr="000C2CD9" w:rsidTr="003C05C8">
        <w:tc>
          <w:tcPr>
            <w:tcW w:w="1196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1537" w:type="dxa"/>
          </w:tcPr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2149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1701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C9672B" w:rsidRPr="000C2CD9" w:rsidRDefault="00C9672B" w:rsidP="00FC5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9672B" w:rsidRPr="000C2CD9" w:rsidRDefault="00C9672B" w:rsidP="00FC5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</w:tr>
      <w:tr w:rsidR="003C05C8" w:rsidRPr="000C2CD9" w:rsidTr="003C05C8">
        <w:trPr>
          <w:trHeight w:val="252"/>
        </w:trPr>
        <w:tc>
          <w:tcPr>
            <w:tcW w:w="1196" w:type="dxa"/>
          </w:tcPr>
          <w:p w:rsidR="00C9672B" w:rsidRPr="000C2CD9" w:rsidRDefault="00C9672B" w:rsidP="009360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37" w:type="dxa"/>
          </w:tcPr>
          <w:p w:rsidR="00C9672B" w:rsidRPr="000C2CD9" w:rsidRDefault="00C9672B" w:rsidP="009360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149" w:type="dxa"/>
          </w:tcPr>
          <w:p w:rsidR="00C9672B" w:rsidRPr="000C2CD9" w:rsidRDefault="00C9672B" w:rsidP="009360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</w:tcPr>
          <w:p w:rsidR="00C9672B" w:rsidRPr="000C2CD9" w:rsidRDefault="00C9672B" w:rsidP="009360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111" w:type="dxa"/>
          </w:tcPr>
          <w:p w:rsidR="00C9672B" w:rsidRPr="000C2CD9" w:rsidRDefault="00C9672B" w:rsidP="009360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01" w:type="dxa"/>
          </w:tcPr>
          <w:p w:rsidR="00C9672B" w:rsidRPr="000C2CD9" w:rsidRDefault="00C9672B" w:rsidP="009360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C9672B" w:rsidRPr="000C2CD9" w:rsidRDefault="00C9672B" w:rsidP="009360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:rsidR="00C9672B" w:rsidRPr="000C2CD9" w:rsidRDefault="00C9672B" w:rsidP="009360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3C05C8" w:rsidRPr="000C2CD9" w:rsidTr="003C05C8">
        <w:trPr>
          <w:trHeight w:val="376"/>
        </w:trPr>
        <w:tc>
          <w:tcPr>
            <w:tcW w:w="1196" w:type="dxa"/>
          </w:tcPr>
          <w:p w:rsidR="00C9672B" w:rsidRPr="006B1C2F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C9672B" w:rsidRPr="006B1C2F" w:rsidRDefault="002A5184" w:rsidP="00FC5388">
            <w:pPr>
              <w:jc w:val="center"/>
              <w:rPr>
                <w:sz w:val="16"/>
                <w:szCs w:val="16"/>
              </w:rPr>
            </w:pPr>
            <w:r w:rsidRPr="002A5184">
              <w:rPr>
                <w:sz w:val="16"/>
                <w:szCs w:val="16"/>
              </w:rPr>
              <w:t>34:14:090002:17043</w:t>
            </w:r>
          </w:p>
        </w:tc>
        <w:tc>
          <w:tcPr>
            <w:tcW w:w="2149" w:type="dxa"/>
          </w:tcPr>
          <w:p w:rsidR="00C9672B" w:rsidRPr="006B1C2F" w:rsidRDefault="00C9672B" w:rsidP="00FC5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701" w:type="dxa"/>
          </w:tcPr>
          <w:p w:rsidR="00C9672B" w:rsidRPr="006B1C2F" w:rsidRDefault="00C9672B" w:rsidP="00FC538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C9672B" w:rsidRPr="006B1C2F" w:rsidRDefault="00C9672B" w:rsidP="00FC5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C9672B" w:rsidRPr="006B1C2F" w:rsidRDefault="00C9672B" w:rsidP="00FC5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Pr="006B1C2F" w:rsidRDefault="002A5184" w:rsidP="00FC5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</w:t>
            </w:r>
          </w:p>
          <w:p w:rsidR="00C9672B" w:rsidRPr="006B1C2F" w:rsidRDefault="00C9672B" w:rsidP="00FC5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9672B" w:rsidRPr="000C2CD9" w:rsidRDefault="00C9672B" w:rsidP="002A51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</w:tc>
        <w:tc>
          <w:tcPr>
            <w:tcW w:w="1559" w:type="dxa"/>
          </w:tcPr>
          <w:p w:rsidR="00C9672B" w:rsidRPr="006B1C2F" w:rsidRDefault="002A5184" w:rsidP="0044004E">
            <w:pPr>
              <w:jc w:val="center"/>
              <w:rPr>
                <w:sz w:val="16"/>
                <w:szCs w:val="16"/>
              </w:rPr>
            </w:pPr>
            <w:r w:rsidRPr="002A5184">
              <w:rPr>
                <w:sz w:val="16"/>
                <w:szCs w:val="16"/>
              </w:rPr>
              <w:t>Нежилое помещение</w:t>
            </w:r>
            <w:r w:rsidR="00C9672B" w:rsidRPr="006B1C2F">
              <w:rPr>
                <w:sz w:val="16"/>
                <w:szCs w:val="16"/>
              </w:rPr>
              <w:t>,</w:t>
            </w:r>
          </w:p>
        </w:tc>
      </w:tr>
      <w:tr w:rsidR="003C05C8" w:rsidRPr="000C2CD9" w:rsidTr="002A5184">
        <w:trPr>
          <w:trHeight w:val="1451"/>
        </w:trPr>
        <w:tc>
          <w:tcPr>
            <w:tcW w:w="1196" w:type="dxa"/>
          </w:tcPr>
          <w:p w:rsidR="0087340A" w:rsidRDefault="0087340A" w:rsidP="00FC5388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87340A" w:rsidRPr="006B1C2F" w:rsidRDefault="0087340A" w:rsidP="00FC5388">
            <w:pPr>
              <w:jc w:val="center"/>
              <w:rPr>
                <w:sz w:val="16"/>
                <w:szCs w:val="16"/>
              </w:rPr>
            </w:pPr>
          </w:p>
          <w:p w:rsidR="0087340A" w:rsidRPr="006B1C2F" w:rsidRDefault="002A5184" w:rsidP="00FC5388">
            <w:pPr>
              <w:jc w:val="center"/>
              <w:rPr>
                <w:sz w:val="16"/>
                <w:szCs w:val="16"/>
              </w:rPr>
            </w:pPr>
            <w:r w:rsidRPr="002A5184">
              <w:rPr>
                <w:sz w:val="16"/>
                <w:szCs w:val="16"/>
              </w:rPr>
              <w:t>34:14:090002:11974</w:t>
            </w:r>
          </w:p>
        </w:tc>
        <w:tc>
          <w:tcPr>
            <w:tcW w:w="2149" w:type="dxa"/>
          </w:tcPr>
          <w:p w:rsidR="0087340A" w:rsidRDefault="0087340A" w:rsidP="00FC5388">
            <w:pPr>
              <w:jc w:val="center"/>
            </w:pPr>
            <w:r w:rsidRPr="0078139F">
              <w:rPr>
                <w:sz w:val="16"/>
                <w:szCs w:val="16"/>
              </w:rPr>
              <w:t>кадастровый</w:t>
            </w:r>
          </w:p>
        </w:tc>
        <w:tc>
          <w:tcPr>
            <w:tcW w:w="1701" w:type="dxa"/>
          </w:tcPr>
          <w:p w:rsidR="0087340A" w:rsidRPr="006B1C2F" w:rsidRDefault="0087340A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340A" w:rsidRDefault="0087340A" w:rsidP="00FC5388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701" w:type="dxa"/>
          </w:tcPr>
          <w:p w:rsidR="0087340A" w:rsidRPr="006B1C2F" w:rsidRDefault="002A5184" w:rsidP="00FC5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200,6</w:t>
            </w:r>
          </w:p>
          <w:p w:rsidR="0087340A" w:rsidRPr="006B1C2F" w:rsidRDefault="0087340A" w:rsidP="00FC5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7340A" w:rsidRDefault="0087340A" w:rsidP="00FC5388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559" w:type="dxa"/>
          </w:tcPr>
          <w:p w:rsidR="0087340A" w:rsidRPr="006B1C2F" w:rsidRDefault="002A5184" w:rsidP="0044004E">
            <w:pPr>
              <w:jc w:val="center"/>
              <w:rPr>
                <w:sz w:val="16"/>
                <w:szCs w:val="16"/>
              </w:rPr>
            </w:pPr>
            <w:r w:rsidRPr="002A5184">
              <w:rPr>
                <w:sz w:val="16"/>
                <w:szCs w:val="16"/>
              </w:rPr>
              <w:t>Часть встроенного нежилого помещения общей площадью     200,6 кв.м. (в т.ч. совместного использования 46,3кв.м.)</w:t>
            </w:r>
            <w:r w:rsidR="0087340A" w:rsidRPr="006B1C2F">
              <w:rPr>
                <w:sz w:val="16"/>
                <w:szCs w:val="16"/>
              </w:rPr>
              <w:t>,</w:t>
            </w:r>
          </w:p>
        </w:tc>
      </w:tr>
      <w:tr w:rsidR="003C05C8" w:rsidRPr="000C2CD9" w:rsidTr="003C05C8">
        <w:trPr>
          <w:trHeight w:val="359"/>
        </w:trPr>
        <w:tc>
          <w:tcPr>
            <w:tcW w:w="1196" w:type="dxa"/>
          </w:tcPr>
          <w:p w:rsidR="0087340A" w:rsidRDefault="0087340A" w:rsidP="00FC5388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87340A" w:rsidRPr="006B1C2F" w:rsidRDefault="002A5184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184">
              <w:rPr>
                <w:rFonts w:ascii="Times New Roman" w:hAnsi="Times New Roman" w:cs="Times New Roman"/>
                <w:sz w:val="16"/>
                <w:szCs w:val="16"/>
              </w:rPr>
              <w:t>34:14:090002:17358</w:t>
            </w:r>
          </w:p>
        </w:tc>
        <w:tc>
          <w:tcPr>
            <w:tcW w:w="2149" w:type="dxa"/>
          </w:tcPr>
          <w:p w:rsidR="0087340A" w:rsidRDefault="0087340A" w:rsidP="00FC5388">
            <w:pPr>
              <w:jc w:val="center"/>
            </w:pPr>
            <w:r w:rsidRPr="0078139F">
              <w:rPr>
                <w:sz w:val="16"/>
                <w:szCs w:val="16"/>
              </w:rPr>
              <w:t>кадастровый</w:t>
            </w:r>
          </w:p>
        </w:tc>
        <w:tc>
          <w:tcPr>
            <w:tcW w:w="1701" w:type="dxa"/>
          </w:tcPr>
          <w:p w:rsidR="0087340A" w:rsidRPr="006B1C2F" w:rsidRDefault="0087340A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340A" w:rsidRDefault="0087340A" w:rsidP="00FC5388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701" w:type="dxa"/>
          </w:tcPr>
          <w:p w:rsidR="0087340A" w:rsidRPr="006B1C2F" w:rsidRDefault="002A5184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2126" w:type="dxa"/>
          </w:tcPr>
          <w:p w:rsidR="0087340A" w:rsidRDefault="0087340A" w:rsidP="00FC5388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559" w:type="dxa"/>
          </w:tcPr>
          <w:p w:rsidR="0087340A" w:rsidRPr="006B1C2F" w:rsidRDefault="002A5184" w:rsidP="004400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184">
              <w:rPr>
                <w:rFonts w:ascii="Times New Roman" w:hAnsi="Times New Roman" w:cs="Times New Roman"/>
                <w:sz w:val="16"/>
                <w:szCs w:val="16"/>
              </w:rPr>
              <w:t>Часть встроенного нежилого помещения</w:t>
            </w:r>
            <w:r w:rsidR="0087340A" w:rsidRPr="006B1C2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8815C8" w:rsidRPr="000C2CD9" w:rsidTr="003C05C8">
        <w:trPr>
          <w:trHeight w:val="281"/>
        </w:trPr>
        <w:tc>
          <w:tcPr>
            <w:tcW w:w="1196" w:type="dxa"/>
          </w:tcPr>
          <w:p w:rsidR="008815C8" w:rsidRPr="0087340A" w:rsidRDefault="008815C8" w:rsidP="00FC5388">
            <w:pPr>
              <w:jc w:val="center"/>
              <w:rPr>
                <w:sz w:val="16"/>
                <w:szCs w:val="16"/>
              </w:rPr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8815C8" w:rsidRPr="006B1C2F" w:rsidRDefault="008815C8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5C8">
              <w:rPr>
                <w:rFonts w:ascii="Times New Roman" w:hAnsi="Times New Roman" w:cs="Times New Roman"/>
                <w:sz w:val="16"/>
                <w:szCs w:val="16"/>
              </w:rPr>
              <w:t>34:14:090002:18315</w:t>
            </w:r>
          </w:p>
        </w:tc>
        <w:tc>
          <w:tcPr>
            <w:tcW w:w="2149" w:type="dxa"/>
          </w:tcPr>
          <w:p w:rsidR="008815C8" w:rsidRPr="008815C8" w:rsidRDefault="008815C8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5C8">
              <w:rPr>
                <w:rFonts w:ascii="Times New Roman" w:hAnsi="Times New Roman" w:cs="Times New Roman"/>
                <w:sz w:val="16"/>
                <w:szCs w:val="16"/>
              </w:rPr>
              <w:t>кадастровый</w:t>
            </w:r>
          </w:p>
        </w:tc>
        <w:tc>
          <w:tcPr>
            <w:tcW w:w="1701" w:type="dxa"/>
          </w:tcPr>
          <w:p w:rsidR="008815C8" w:rsidRPr="006B1C2F" w:rsidRDefault="008815C8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815C8" w:rsidRDefault="008815C8" w:rsidP="00FC5388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701" w:type="dxa"/>
          </w:tcPr>
          <w:p w:rsidR="008815C8" w:rsidRPr="006B1C2F" w:rsidRDefault="008815C8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2126" w:type="dxa"/>
          </w:tcPr>
          <w:p w:rsidR="008815C8" w:rsidRPr="008815C8" w:rsidRDefault="008815C8" w:rsidP="00FC5388">
            <w:pPr>
              <w:jc w:val="center"/>
              <w:rPr>
                <w:sz w:val="16"/>
                <w:szCs w:val="16"/>
              </w:rPr>
            </w:pPr>
            <w:r w:rsidRPr="008815C8">
              <w:rPr>
                <w:sz w:val="16"/>
                <w:szCs w:val="16"/>
              </w:rPr>
              <w:t>кв.м.</w:t>
            </w:r>
          </w:p>
        </w:tc>
        <w:tc>
          <w:tcPr>
            <w:tcW w:w="1559" w:type="dxa"/>
          </w:tcPr>
          <w:p w:rsidR="008815C8" w:rsidRPr="006B1C2F" w:rsidRDefault="008815C8" w:rsidP="004400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5C8">
              <w:rPr>
                <w:rFonts w:ascii="Times New Roman" w:hAnsi="Times New Roman" w:cs="Times New Roman"/>
                <w:sz w:val="16"/>
                <w:szCs w:val="16"/>
              </w:rPr>
              <w:t>Нежилое встроенное помещение №10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8815C8" w:rsidRPr="000C2CD9" w:rsidTr="003C05C8">
        <w:trPr>
          <w:trHeight w:val="281"/>
        </w:trPr>
        <w:tc>
          <w:tcPr>
            <w:tcW w:w="1196" w:type="dxa"/>
          </w:tcPr>
          <w:p w:rsidR="008815C8" w:rsidRPr="0087340A" w:rsidRDefault="008815C8" w:rsidP="00FC5388">
            <w:pPr>
              <w:jc w:val="center"/>
              <w:rPr>
                <w:sz w:val="16"/>
                <w:szCs w:val="16"/>
              </w:rPr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8815C8" w:rsidRPr="006B1C2F" w:rsidRDefault="008815C8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5C8">
              <w:rPr>
                <w:rFonts w:ascii="Times New Roman" w:hAnsi="Times New Roman" w:cs="Times New Roman"/>
                <w:sz w:val="16"/>
                <w:szCs w:val="16"/>
              </w:rPr>
              <w:t>34:14:090002:18316</w:t>
            </w:r>
          </w:p>
        </w:tc>
        <w:tc>
          <w:tcPr>
            <w:tcW w:w="2149" w:type="dxa"/>
          </w:tcPr>
          <w:p w:rsidR="008815C8" w:rsidRPr="008815C8" w:rsidRDefault="008815C8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5C8">
              <w:rPr>
                <w:rFonts w:ascii="Times New Roman" w:hAnsi="Times New Roman" w:cs="Times New Roman"/>
                <w:sz w:val="16"/>
                <w:szCs w:val="16"/>
              </w:rPr>
              <w:t>кадастровый</w:t>
            </w:r>
          </w:p>
        </w:tc>
        <w:tc>
          <w:tcPr>
            <w:tcW w:w="1701" w:type="dxa"/>
          </w:tcPr>
          <w:p w:rsidR="008815C8" w:rsidRPr="006B1C2F" w:rsidRDefault="008815C8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815C8" w:rsidRDefault="008815C8" w:rsidP="00FC5388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701" w:type="dxa"/>
          </w:tcPr>
          <w:p w:rsidR="008815C8" w:rsidRPr="006B1C2F" w:rsidRDefault="008815C8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20,6</w:t>
            </w:r>
          </w:p>
        </w:tc>
        <w:tc>
          <w:tcPr>
            <w:tcW w:w="2126" w:type="dxa"/>
          </w:tcPr>
          <w:p w:rsidR="008815C8" w:rsidRDefault="008815C8" w:rsidP="00FC5388">
            <w:pPr>
              <w:jc w:val="center"/>
            </w:pPr>
            <w:r w:rsidRPr="008815C8">
              <w:rPr>
                <w:sz w:val="16"/>
                <w:szCs w:val="16"/>
              </w:rPr>
              <w:t>кв.м.</w:t>
            </w:r>
          </w:p>
        </w:tc>
        <w:tc>
          <w:tcPr>
            <w:tcW w:w="1559" w:type="dxa"/>
          </w:tcPr>
          <w:p w:rsidR="008815C8" w:rsidRPr="006B1C2F" w:rsidRDefault="008815C8" w:rsidP="004400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5C8">
              <w:rPr>
                <w:rFonts w:ascii="Times New Roman" w:hAnsi="Times New Roman" w:cs="Times New Roman"/>
                <w:sz w:val="16"/>
                <w:szCs w:val="16"/>
              </w:rPr>
              <w:t>Нежилое встроенное помещение №11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3C05C8" w:rsidRPr="000C2CD9" w:rsidTr="003C05C8">
        <w:trPr>
          <w:trHeight w:val="281"/>
        </w:trPr>
        <w:tc>
          <w:tcPr>
            <w:tcW w:w="1196" w:type="dxa"/>
          </w:tcPr>
          <w:p w:rsidR="0087340A" w:rsidRDefault="00A263A4" w:rsidP="00FC5388">
            <w:pPr>
              <w:jc w:val="center"/>
            </w:pPr>
            <w:r w:rsidRPr="0087340A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537" w:type="dxa"/>
          </w:tcPr>
          <w:p w:rsidR="0087340A" w:rsidRPr="006B1C2F" w:rsidRDefault="0087340A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</w:tcPr>
          <w:p w:rsidR="0087340A" w:rsidRPr="006B1C2F" w:rsidRDefault="0087340A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40A" w:rsidRPr="006B1C2F" w:rsidRDefault="0087340A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340A" w:rsidRDefault="0087340A" w:rsidP="00FC5388">
            <w:pPr>
              <w:jc w:val="center"/>
            </w:pPr>
          </w:p>
        </w:tc>
        <w:tc>
          <w:tcPr>
            <w:tcW w:w="1701" w:type="dxa"/>
          </w:tcPr>
          <w:p w:rsidR="0087340A" w:rsidRPr="006B1C2F" w:rsidRDefault="0087340A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87340A" w:rsidRDefault="0087340A" w:rsidP="00FC5388">
            <w:pPr>
              <w:jc w:val="center"/>
            </w:pPr>
          </w:p>
        </w:tc>
        <w:tc>
          <w:tcPr>
            <w:tcW w:w="1559" w:type="dxa"/>
          </w:tcPr>
          <w:p w:rsidR="0087340A" w:rsidRPr="006B1C2F" w:rsidRDefault="0087340A" w:rsidP="004400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50B" w:rsidRPr="000C2CD9" w:rsidTr="003C05C8">
        <w:trPr>
          <w:trHeight w:val="304"/>
        </w:trPr>
        <w:tc>
          <w:tcPr>
            <w:tcW w:w="1196" w:type="dxa"/>
          </w:tcPr>
          <w:p w:rsidR="00B3650B" w:rsidRDefault="00B3650B" w:rsidP="00FC5388">
            <w:pPr>
              <w:jc w:val="center"/>
              <w:rPr>
                <w:sz w:val="16"/>
                <w:szCs w:val="16"/>
              </w:rPr>
            </w:pPr>
            <w:r w:rsidRPr="0087340A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537" w:type="dxa"/>
          </w:tcPr>
          <w:p w:rsidR="00B3650B" w:rsidRPr="00737754" w:rsidRDefault="00B3650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</w:tcPr>
          <w:p w:rsidR="00B3650B" w:rsidRPr="00737754" w:rsidRDefault="00B3650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3650B" w:rsidRPr="006B1C2F" w:rsidRDefault="00B3650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B3650B" w:rsidRPr="002026C2" w:rsidRDefault="00B3650B" w:rsidP="00FC5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3650B" w:rsidRPr="00737754" w:rsidRDefault="00B3650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3650B" w:rsidRPr="00E138E7" w:rsidRDefault="00B3650B" w:rsidP="00FC5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3650B" w:rsidRDefault="00B3650B" w:rsidP="004400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5C8" w:rsidRPr="000C2CD9" w:rsidTr="003C05C8">
        <w:trPr>
          <w:trHeight w:val="304"/>
        </w:trPr>
        <w:tc>
          <w:tcPr>
            <w:tcW w:w="1196" w:type="dxa"/>
          </w:tcPr>
          <w:p w:rsidR="0087340A" w:rsidRDefault="00A263A4" w:rsidP="00FC5388">
            <w:pPr>
              <w:jc w:val="center"/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37" w:type="dxa"/>
          </w:tcPr>
          <w:p w:rsidR="0087340A" w:rsidRPr="006B1C2F" w:rsidRDefault="00737754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754">
              <w:rPr>
                <w:rFonts w:ascii="Times New Roman" w:hAnsi="Times New Roman" w:cs="Times New Roman"/>
                <w:sz w:val="16"/>
                <w:szCs w:val="16"/>
              </w:rPr>
              <w:t>34:14:060002:935</w:t>
            </w:r>
          </w:p>
        </w:tc>
        <w:tc>
          <w:tcPr>
            <w:tcW w:w="2149" w:type="dxa"/>
          </w:tcPr>
          <w:p w:rsidR="0087340A" w:rsidRPr="00737754" w:rsidRDefault="00737754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754">
              <w:rPr>
                <w:rFonts w:ascii="Times New Roman" w:hAnsi="Times New Roman" w:cs="Times New Roman"/>
                <w:sz w:val="16"/>
                <w:szCs w:val="16"/>
              </w:rPr>
              <w:t>кадастровый</w:t>
            </w:r>
          </w:p>
        </w:tc>
        <w:tc>
          <w:tcPr>
            <w:tcW w:w="1701" w:type="dxa"/>
          </w:tcPr>
          <w:p w:rsidR="0087340A" w:rsidRPr="006B1C2F" w:rsidRDefault="0087340A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340A" w:rsidRDefault="0087340A" w:rsidP="00FC5388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701" w:type="dxa"/>
          </w:tcPr>
          <w:p w:rsidR="0087340A" w:rsidRPr="006B1C2F" w:rsidRDefault="00737754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754">
              <w:rPr>
                <w:rFonts w:ascii="Times New Roman" w:hAnsi="Times New Roman" w:cs="Times New Roman"/>
                <w:sz w:val="16"/>
                <w:szCs w:val="16"/>
              </w:rPr>
              <w:t>12215</w:t>
            </w:r>
          </w:p>
        </w:tc>
        <w:tc>
          <w:tcPr>
            <w:tcW w:w="2126" w:type="dxa"/>
          </w:tcPr>
          <w:p w:rsidR="0087340A" w:rsidRDefault="0087340A" w:rsidP="00FC5388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559" w:type="dxa"/>
          </w:tcPr>
          <w:p w:rsidR="0087340A" w:rsidRPr="006B1C2F" w:rsidRDefault="00737754" w:rsidP="004400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37754">
              <w:rPr>
                <w:rFonts w:ascii="Times New Roman" w:hAnsi="Times New Roman" w:cs="Times New Roman"/>
                <w:sz w:val="16"/>
                <w:szCs w:val="16"/>
              </w:rPr>
              <w:t>емли сельскохозяйственного назначения</w:t>
            </w:r>
          </w:p>
        </w:tc>
      </w:tr>
      <w:tr w:rsidR="003C05C8" w:rsidRPr="000C2CD9" w:rsidTr="003C05C8">
        <w:trPr>
          <w:trHeight w:val="301"/>
        </w:trPr>
        <w:tc>
          <w:tcPr>
            <w:tcW w:w="1196" w:type="dxa"/>
          </w:tcPr>
          <w:p w:rsidR="0087340A" w:rsidRDefault="00737754" w:rsidP="00FC5388">
            <w:pPr>
              <w:jc w:val="center"/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37" w:type="dxa"/>
          </w:tcPr>
          <w:p w:rsidR="0087340A" w:rsidRPr="006B1C2F" w:rsidRDefault="00737754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754">
              <w:rPr>
                <w:rFonts w:ascii="Times New Roman" w:hAnsi="Times New Roman" w:cs="Times New Roman"/>
                <w:sz w:val="16"/>
                <w:szCs w:val="16"/>
              </w:rPr>
              <w:t>34:14:080001:6282</w:t>
            </w:r>
          </w:p>
        </w:tc>
        <w:tc>
          <w:tcPr>
            <w:tcW w:w="2149" w:type="dxa"/>
          </w:tcPr>
          <w:p w:rsidR="0087340A" w:rsidRDefault="0087340A" w:rsidP="00FC5388">
            <w:pPr>
              <w:jc w:val="center"/>
            </w:pPr>
            <w:r w:rsidRPr="00BA52A2">
              <w:rPr>
                <w:sz w:val="16"/>
                <w:szCs w:val="16"/>
              </w:rPr>
              <w:t>кадастровый</w:t>
            </w:r>
          </w:p>
        </w:tc>
        <w:tc>
          <w:tcPr>
            <w:tcW w:w="1701" w:type="dxa"/>
          </w:tcPr>
          <w:p w:rsidR="0087340A" w:rsidRPr="006B1C2F" w:rsidRDefault="0087340A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340A" w:rsidRDefault="0087340A" w:rsidP="00FC5388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701" w:type="dxa"/>
          </w:tcPr>
          <w:p w:rsidR="0087340A" w:rsidRPr="006B1C2F" w:rsidRDefault="00737754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754">
              <w:rPr>
                <w:rFonts w:ascii="Times New Roman" w:hAnsi="Times New Roman" w:cs="Times New Roman"/>
                <w:sz w:val="16"/>
                <w:szCs w:val="16"/>
              </w:rPr>
              <w:t>23526</w:t>
            </w:r>
          </w:p>
        </w:tc>
        <w:tc>
          <w:tcPr>
            <w:tcW w:w="2126" w:type="dxa"/>
          </w:tcPr>
          <w:p w:rsidR="0087340A" w:rsidRDefault="0087340A" w:rsidP="00FC5388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559" w:type="dxa"/>
          </w:tcPr>
          <w:p w:rsidR="0087340A" w:rsidRPr="006B1C2F" w:rsidRDefault="00737754" w:rsidP="004400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37754">
              <w:rPr>
                <w:rFonts w:ascii="Times New Roman" w:hAnsi="Times New Roman" w:cs="Times New Roman"/>
                <w:sz w:val="16"/>
                <w:szCs w:val="16"/>
              </w:rPr>
              <w:t>емли сельскохозяйственного назначения</w:t>
            </w:r>
            <w:r w:rsidR="0087340A" w:rsidRPr="006B1C2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3C05C8" w:rsidRPr="000C2CD9" w:rsidTr="003C05C8">
        <w:trPr>
          <w:trHeight w:val="453"/>
        </w:trPr>
        <w:tc>
          <w:tcPr>
            <w:tcW w:w="1196" w:type="dxa"/>
          </w:tcPr>
          <w:p w:rsidR="0087340A" w:rsidRDefault="0087340A" w:rsidP="00FC5388">
            <w:pPr>
              <w:jc w:val="center"/>
            </w:pPr>
            <w:r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537" w:type="dxa"/>
          </w:tcPr>
          <w:p w:rsidR="0087340A" w:rsidRDefault="00737754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754">
              <w:rPr>
                <w:rFonts w:ascii="Times New Roman" w:hAnsi="Times New Roman" w:cs="Times New Roman"/>
                <w:sz w:val="16"/>
                <w:szCs w:val="16"/>
              </w:rPr>
              <w:t>34:14:080001:6554</w:t>
            </w:r>
          </w:p>
        </w:tc>
        <w:tc>
          <w:tcPr>
            <w:tcW w:w="2149" w:type="dxa"/>
          </w:tcPr>
          <w:p w:rsidR="0087340A" w:rsidRDefault="0087340A" w:rsidP="00FC5388">
            <w:pPr>
              <w:jc w:val="center"/>
            </w:pPr>
            <w:r w:rsidRPr="00BA52A2">
              <w:rPr>
                <w:sz w:val="16"/>
                <w:szCs w:val="16"/>
              </w:rPr>
              <w:t>кадастровый</w:t>
            </w:r>
          </w:p>
        </w:tc>
        <w:tc>
          <w:tcPr>
            <w:tcW w:w="1701" w:type="dxa"/>
          </w:tcPr>
          <w:p w:rsidR="0087340A" w:rsidRPr="000C2CD9" w:rsidRDefault="0087340A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340A" w:rsidRDefault="0087340A" w:rsidP="00FC5388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701" w:type="dxa"/>
          </w:tcPr>
          <w:p w:rsidR="0087340A" w:rsidRDefault="00737754" w:rsidP="007377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737754">
              <w:rPr>
                <w:rFonts w:ascii="Times New Roman" w:hAnsi="Times New Roman" w:cs="Times New Roman"/>
                <w:sz w:val="16"/>
                <w:szCs w:val="16"/>
              </w:rPr>
              <w:t>5403</w:t>
            </w:r>
          </w:p>
        </w:tc>
        <w:tc>
          <w:tcPr>
            <w:tcW w:w="2126" w:type="dxa"/>
          </w:tcPr>
          <w:p w:rsidR="0087340A" w:rsidRDefault="0087340A" w:rsidP="00FC5388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559" w:type="dxa"/>
          </w:tcPr>
          <w:p w:rsidR="0087340A" w:rsidRDefault="00737754" w:rsidP="004400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37754">
              <w:rPr>
                <w:rFonts w:ascii="Times New Roman" w:hAnsi="Times New Roman" w:cs="Times New Roman"/>
                <w:sz w:val="16"/>
                <w:szCs w:val="16"/>
              </w:rPr>
              <w:t>емли сельскохозяйственного назначения</w:t>
            </w:r>
          </w:p>
        </w:tc>
      </w:tr>
      <w:tr w:rsidR="003C05C8" w:rsidRPr="000C2CD9" w:rsidTr="003C05C8">
        <w:trPr>
          <w:trHeight w:val="239"/>
        </w:trPr>
        <w:tc>
          <w:tcPr>
            <w:tcW w:w="1196" w:type="dxa"/>
          </w:tcPr>
          <w:p w:rsidR="0087340A" w:rsidRDefault="0092588B" w:rsidP="00FC5388">
            <w:pPr>
              <w:jc w:val="center"/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37" w:type="dxa"/>
          </w:tcPr>
          <w:p w:rsidR="0087340A" w:rsidRDefault="0092588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588B">
              <w:rPr>
                <w:rFonts w:ascii="Times New Roman" w:hAnsi="Times New Roman" w:cs="Times New Roman"/>
                <w:sz w:val="16"/>
                <w:szCs w:val="16"/>
              </w:rPr>
              <w:t>34:14:090002:17754</w:t>
            </w:r>
          </w:p>
        </w:tc>
        <w:tc>
          <w:tcPr>
            <w:tcW w:w="2149" w:type="dxa"/>
          </w:tcPr>
          <w:p w:rsidR="0087340A" w:rsidRDefault="0092588B" w:rsidP="00FC5388">
            <w:pPr>
              <w:jc w:val="center"/>
            </w:pPr>
            <w:r w:rsidRPr="00BA52A2">
              <w:rPr>
                <w:sz w:val="16"/>
                <w:szCs w:val="16"/>
              </w:rPr>
              <w:t>кадастровый</w:t>
            </w:r>
          </w:p>
        </w:tc>
        <w:tc>
          <w:tcPr>
            <w:tcW w:w="1701" w:type="dxa"/>
          </w:tcPr>
          <w:p w:rsidR="0087340A" w:rsidRPr="000C2CD9" w:rsidRDefault="0087340A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340A" w:rsidRDefault="0092588B" w:rsidP="00FC5388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701" w:type="dxa"/>
          </w:tcPr>
          <w:p w:rsidR="0087340A" w:rsidRDefault="0092588B" w:rsidP="00FC53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588B">
              <w:rPr>
                <w:rFonts w:ascii="Times New Roman" w:hAnsi="Times New Roman" w:cs="Times New Roman"/>
                <w:sz w:val="16"/>
                <w:szCs w:val="16"/>
              </w:rPr>
              <w:t>2953</w:t>
            </w:r>
          </w:p>
        </w:tc>
        <w:tc>
          <w:tcPr>
            <w:tcW w:w="2126" w:type="dxa"/>
          </w:tcPr>
          <w:p w:rsidR="0087340A" w:rsidRDefault="0092588B" w:rsidP="00FC5388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559" w:type="dxa"/>
          </w:tcPr>
          <w:p w:rsidR="0087340A" w:rsidRDefault="0092588B" w:rsidP="00925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2588B">
              <w:rPr>
                <w:rFonts w:ascii="Times New Roman" w:hAnsi="Times New Roman" w:cs="Times New Roman"/>
                <w:sz w:val="16"/>
                <w:szCs w:val="16"/>
              </w:rPr>
              <w:t>емли населенных пунктов</w:t>
            </w:r>
          </w:p>
        </w:tc>
      </w:tr>
      <w:tr w:rsidR="003C05C8" w:rsidRPr="000C2CD9" w:rsidTr="003C05C8">
        <w:trPr>
          <w:trHeight w:val="239"/>
        </w:trPr>
        <w:tc>
          <w:tcPr>
            <w:tcW w:w="1196" w:type="dxa"/>
          </w:tcPr>
          <w:p w:rsidR="00816FF1" w:rsidRDefault="0092588B" w:rsidP="00FC5388">
            <w:pPr>
              <w:jc w:val="center"/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37" w:type="dxa"/>
          </w:tcPr>
          <w:p w:rsidR="00816FF1" w:rsidRDefault="0092588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588B">
              <w:rPr>
                <w:rFonts w:ascii="Times New Roman" w:hAnsi="Times New Roman" w:cs="Times New Roman"/>
                <w:sz w:val="16"/>
                <w:szCs w:val="16"/>
              </w:rPr>
              <w:t>34:14:090003:10050</w:t>
            </w:r>
          </w:p>
        </w:tc>
        <w:tc>
          <w:tcPr>
            <w:tcW w:w="2149" w:type="dxa"/>
          </w:tcPr>
          <w:p w:rsidR="00816FF1" w:rsidRDefault="0092588B" w:rsidP="00FC5388">
            <w:pPr>
              <w:jc w:val="center"/>
            </w:pPr>
            <w:r w:rsidRPr="00BA52A2">
              <w:rPr>
                <w:sz w:val="16"/>
                <w:szCs w:val="16"/>
              </w:rPr>
              <w:t>кадастровый</w:t>
            </w:r>
          </w:p>
        </w:tc>
        <w:tc>
          <w:tcPr>
            <w:tcW w:w="1701" w:type="dxa"/>
          </w:tcPr>
          <w:p w:rsidR="00816FF1" w:rsidRPr="000C2CD9" w:rsidRDefault="00816FF1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16FF1" w:rsidRDefault="0092588B" w:rsidP="00FC5388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701" w:type="dxa"/>
          </w:tcPr>
          <w:p w:rsidR="00816FF1" w:rsidRDefault="0092588B" w:rsidP="00FC53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588B">
              <w:rPr>
                <w:rFonts w:ascii="Times New Roman" w:hAnsi="Times New Roman" w:cs="Times New Roman"/>
                <w:sz w:val="16"/>
                <w:szCs w:val="16"/>
              </w:rPr>
              <w:t>37228</w:t>
            </w:r>
          </w:p>
        </w:tc>
        <w:tc>
          <w:tcPr>
            <w:tcW w:w="2126" w:type="dxa"/>
          </w:tcPr>
          <w:p w:rsidR="00816FF1" w:rsidRDefault="0092588B" w:rsidP="00FC5388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559" w:type="dxa"/>
          </w:tcPr>
          <w:p w:rsidR="00816FF1" w:rsidRDefault="0092588B" w:rsidP="00925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2588B">
              <w:rPr>
                <w:rFonts w:ascii="Times New Roman" w:hAnsi="Times New Roman" w:cs="Times New Roman"/>
                <w:sz w:val="16"/>
                <w:szCs w:val="16"/>
              </w:rPr>
              <w:t>емли населенных пунктов</w:t>
            </w:r>
          </w:p>
        </w:tc>
      </w:tr>
    </w:tbl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C9672B" w:rsidRDefault="00C9672B" w:rsidP="00E3644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7B5E02" w:rsidRDefault="007B5E02" w:rsidP="00E3644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2F0F57" w:rsidRDefault="002F0F57" w:rsidP="00E3644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850"/>
        <w:gridCol w:w="1418"/>
        <w:gridCol w:w="706"/>
        <w:gridCol w:w="570"/>
        <w:gridCol w:w="1701"/>
        <w:gridCol w:w="850"/>
        <w:gridCol w:w="709"/>
        <w:gridCol w:w="567"/>
        <w:gridCol w:w="850"/>
        <w:gridCol w:w="993"/>
        <w:gridCol w:w="1559"/>
        <w:gridCol w:w="850"/>
        <w:gridCol w:w="851"/>
        <w:gridCol w:w="992"/>
        <w:gridCol w:w="1134"/>
      </w:tblGrid>
      <w:tr w:rsidR="00C9672B" w:rsidRPr="00123F3F" w:rsidTr="003C05C8">
        <w:tc>
          <w:tcPr>
            <w:tcW w:w="6725" w:type="dxa"/>
            <w:gridSpan w:val="6"/>
            <w:vMerge w:val="restart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движимом имуществе </w:t>
            </w:r>
          </w:p>
        </w:tc>
        <w:tc>
          <w:tcPr>
            <w:tcW w:w="9355" w:type="dxa"/>
            <w:gridSpan w:val="10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C9672B" w:rsidRPr="00123F3F" w:rsidTr="003C05C8">
        <w:tc>
          <w:tcPr>
            <w:tcW w:w="6725" w:type="dxa"/>
            <w:gridSpan w:val="6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5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386" w:type="dxa"/>
            <w:gridSpan w:val="5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5D049B" w:rsidRPr="00123F3F" w:rsidTr="003C05C8">
        <w:tc>
          <w:tcPr>
            <w:tcW w:w="1480" w:type="dxa"/>
            <w:vMerge w:val="restart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1418" w:type="dxa"/>
            <w:vMerge w:val="restart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именование объекта учета</w:t>
            </w:r>
          </w:p>
        </w:tc>
        <w:tc>
          <w:tcPr>
            <w:tcW w:w="706" w:type="dxa"/>
            <w:vMerge w:val="restart"/>
          </w:tcPr>
          <w:p w:rsidR="00C9672B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рка, модель</w:t>
            </w:r>
          </w:p>
        </w:tc>
        <w:tc>
          <w:tcPr>
            <w:tcW w:w="570" w:type="dxa"/>
            <w:vMerge w:val="restart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од выпуска</w:t>
            </w:r>
          </w:p>
        </w:tc>
        <w:tc>
          <w:tcPr>
            <w:tcW w:w="1701" w:type="dxa"/>
            <w:vMerge w:val="restart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126" w:type="dxa"/>
            <w:gridSpan w:val="3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843" w:type="dxa"/>
            <w:gridSpan w:val="2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  <w:tc>
          <w:tcPr>
            <w:tcW w:w="3260" w:type="dxa"/>
            <w:gridSpan w:val="3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2126" w:type="dxa"/>
            <w:gridSpan w:val="2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</w:tr>
      <w:tr w:rsidR="003C05C8" w:rsidRPr="00123F3F" w:rsidTr="003C05C8">
        <w:trPr>
          <w:trHeight w:val="1081"/>
        </w:trPr>
        <w:tc>
          <w:tcPr>
            <w:tcW w:w="1480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709" w:type="dxa"/>
          </w:tcPr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567" w:type="dxa"/>
          </w:tcPr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993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1559" w:type="dxa"/>
          </w:tcPr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851" w:type="dxa"/>
          </w:tcPr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992" w:type="dxa"/>
          </w:tcPr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34" w:type="dxa"/>
          </w:tcPr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</w:tr>
      <w:tr w:rsidR="003C05C8" w:rsidRPr="00123F3F" w:rsidTr="00C21A99">
        <w:trPr>
          <w:trHeight w:val="207"/>
        </w:trPr>
        <w:tc>
          <w:tcPr>
            <w:tcW w:w="1480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6" w:type="dxa"/>
          </w:tcPr>
          <w:p w:rsidR="00C9672B" w:rsidRPr="00ED5051" w:rsidRDefault="00C21A99" w:rsidP="00C21A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70" w:type="dxa"/>
          </w:tcPr>
          <w:p w:rsidR="00C9672B" w:rsidRPr="00ED5051" w:rsidRDefault="00C21A99" w:rsidP="00C21A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C9672B" w:rsidRPr="00ED5051" w:rsidRDefault="00C9672B" w:rsidP="00FC5388">
            <w:pPr>
              <w:pStyle w:val="ConsPlusNormal"/>
              <w:tabs>
                <w:tab w:val="left" w:pos="1050"/>
                <w:tab w:val="center" w:pos="129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3C05C8" w:rsidRPr="000C2CD9" w:rsidTr="003C05C8">
        <w:trPr>
          <w:trHeight w:val="233"/>
        </w:trPr>
        <w:tc>
          <w:tcPr>
            <w:tcW w:w="148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672B" w:rsidRDefault="00C9672B" w:rsidP="009258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9672B" w:rsidRPr="000C2CD9" w:rsidRDefault="00C9672B" w:rsidP="00FC5388">
            <w:pPr>
              <w:pStyle w:val="ConsPlusNormal"/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5C8" w:rsidRPr="000C2CD9" w:rsidTr="003C05C8">
        <w:trPr>
          <w:trHeight w:val="213"/>
        </w:trPr>
        <w:tc>
          <w:tcPr>
            <w:tcW w:w="148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672B" w:rsidRDefault="00C9672B" w:rsidP="00FC5388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9672B" w:rsidRPr="000C2CD9" w:rsidRDefault="00C9672B" w:rsidP="00FC5388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5C8" w:rsidRPr="000C2CD9" w:rsidTr="003C05C8">
        <w:trPr>
          <w:trHeight w:val="365"/>
        </w:trPr>
        <w:tc>
          <w:tcPr>
            <w:tcW w:w="148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672B" w:rsidRDefault="00C9672B" w:rsidP="00FC5388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9672B" w:rsidRPr="000C2CD9" w:rsidRDefault="00C9672B" w:rsidP="00FC5388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5C8" w:rsidRPr="000C2CD9" w:rsidTr="003C05C8">
        <w:trPr>
          <w:trHeight w:val="329"/>
        </w:trPr>
        <w:tc>
          <w:tcPr>
            <w:tcW w:w="1480" w:type="dxa"/>
          </w:tcPr>
          <w:p w:rsidR="008815C8" w:rsidRDefault="008815C8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815C8" w:rsidRDefault="008815C8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815C8" w:rsidRPr="00A263A4" w:rsidRDefault="008815C8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8815C8" w:rsidRDefault="008815C8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8815C8" w:rsidRPr="000C2CD9" w:rsidRDefault="008815C8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5C8" w:rsidRPr="00A263A4" w:rsidRDefault="008815C8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815C8" w:rsidRPr="000C2CD9" w:rsidRDefault="008815C8" w:rsidP="00FC53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815C8" w:rsidRDefault="008815C8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5C8" w:rsidRPr="000C2CD9" w:rsidTr="003C05C8">
        <w:trPr>
          <w:trHeight w:val="329"/>
        </w:trPr>
        <w:tc>
          <w:tcPr>
            <w:tcW w:w="1480" w:type="dxa"/>
          </w:tcPr>
          <w:p w:rsidR="008815C8" w:rsidRDefault="008815C8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815C8" w:rsidRDefault="008815C8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815C8" w:rsidRPr="00A263A4" w:rsidRDefault="008815C8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8815C8" w:rsidRDefault="008815C8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8815C8" w:rsidRPr="000C2CD9" w:rsidRDefault="008815C8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5C8" w:rsidRPr="00A263A4" w:rsidRDefault="008815C8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815C8" w:rsidRPr="000C2CD9" w:rsidRDefault="008815C8" w:rsidP="00FC53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815C8" w:rsidRDefault="008815C8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5C8" w:rsidRPr="000C2CD9" w:rsidTr="003C05C8">
        <w:trPr>
          <w:trHeight w:val="329"/>
        </w:trPr>
        <w:tc>
          <w:tcPr>
            <w:tcW w:w="1480" w:type="dxa"/>
          </w:tcPr>
          <w:p w:rsidR="00C9672B" w:rsidRPr="000C2CD9" w:rsidRDefault="00A263A4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850" w:type="dxa"/>
          </w:tcPr>
          <w:p w:rsidR="00C9672B" w:rsidRPr="000C2CD9" w:rsidRDefault="00A263A4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-</w:t>
            </w:r>
          </w:p>
        </w:tc>
        <w:tc>
          <w:tcPr>
            <w:tcW w:w="1418" w:type="dxa"/>
          </w:tcPr>
          <w:p w:rsidR="00C9672B" w:rsidRPr="000C2CD9" w:rsidRDefault="00A263A4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63A4">
              <w:rPr>
                <w:rFonts w:ascii="Times New Roman" w:hAnsi="Times New Roman" w:cs="Times New Roman"/>
                <w:sz w:val="16"/>
                <w:szCs w:val="16"/>
              </w:rPr>
              <w:t>Вибропресс</w:t>
            </w:r>
          </w:p>
        </w:tc>
        <w:tc>
          <w:tcPr>
            <w:tcW w:w="706" w:type="dxa"/>
          </w:tcPr>
          <w:p w:rsidR="00C9672B" w:rsidRPr="000C2CD9" w:rsidRDefault="00A263A4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Pr="000C2CD9" w:rsidRDefault="00A263A4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63A4">
              <w:rPr>
                <w:rFonts w:ascii="Times New Roman" w:hAnsi="Times New Roman" w:cs="Times New Roman"/>
                <w:sz w:val="16"/>
                <w:szCs w:val="16"/>
              </w:rPr>
              <w:t>34:14:000000:4482</w:t>
            </w: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672B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50B" w:rsidRPr="000C2CD9" w:rsidTr="003C05C8">
        <w:trPr>
          <w:trHeight w:val="130"/>
        </w:trPr>
        <w:tc>
          <w:tcPr>
            <w:tcW w:w="1480" w:type="dxa"/>
          </w:tcPr>
          <w:p w:rsidR="00B3650B" w:rsidRPr="000C2CD9" w:rsidRDefault="00B3650B" w:rsidP="00B3650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850" w:type="dxa"/>
          </w:tcPr>
          <w:p w:rsidR="00B3650B" w:rsidRPr="000C2CD9" w:rsidRDefault="00B3650B" w:rsidP="00B3650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-</w:t>
            </w:r>
          </w:p>
        </w:tc>
        <w:tc>
          <w:tcPr>
            <w:tcW w:w="1418" w:type="dxa"/>
          </w:tcPr>
          <w:p w:rsidR="00B3650B" w:rsidRPr="000C2CD9" w:rsidRDefault="00B3650B" w:rsidP="00B3650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650B">
              <w:rPr>
                <w:rFonts w:ascii="Times New Roman" w:hAnsi="Times New Roman" w:cs="Times New Roman"/>
                <w:sz w:val="16"/>
                <w:szCs w:val="16"/>
              </w:rPr>
              <w:t>Установка УПГ-22 "Стрела"</w:t>
            </w:r>
          </w:p>
        </w:tc>
        <w:tc>
          <w:tcPr>
            <w:tcW w:w="706" w:type="dxa"/>
          </w:tcPr>
          <w:p w:rsidR="00B3650B" w:rsidRPr="000C2CD9" w:rsidRDefault="00B3650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B3650B" w:rsidRPr="000C2CD9" w:rsidRDefault="00B3650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3650B" w:rsidRPr="000C2CD9" w:rsidRDefault="00B3650B" w:rsidP="00B3650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63A4">
              <w:rPr>
                <w:rFonts w:ascii="Times New Roman" w:hAnsi="Times New Roman" w:cs="Times New Roman"/>
                <w:sz w:val="16"/>
                <w:szCs w:val="16"/>
              </w:rPr>
              <w:t>34:14:000000:4482</w:t>
            </w:r>
          </w:p>
        </w:tc>
        <w:tc>
          <w:tcPr>
            <w:tcW w:w="850" w:type="dxa"/>
          </w:tcPr>
          <w:p w:rsidR="00B3650B" w:rsidRDefault="00B3650B" w:rsidP="00FC5388">
            <w:pPr>
              <w:pStyle w:val="ConsPlusNormal"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650B" w:rsidRDefault="00B3650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3650B" w:rsidRDefault="00B3650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650B" w:rsidRDefault="00B3650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650B" w:rsidRDefault="00B3650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3650B" w:rsidRDefault="00B3650B" w:rsidP="00FC5388">
            <w:pPr>
              <w:pStyle w:val="ConsPlusNormal"/>
              <w:ind w:left="221" w:hanging="2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3650B" w:rsidRDefault="00B3650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3650B" w:rsidRDefault="00B3650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650B" w:rsidRPr="000C2CD9" w:rsidRDefault="00B3650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650B" w:rsidRPr="000C2CD9" w:rsidRDefault="00B3650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5C8" w:rsidRPr="000C2CD9" w:rsidTr="003C05C8">
        <w:trPr>
          <w:trHeight w:val="130"/>
        </w:trPr>
        <w:tc>
          <w:tcPr>
            <w:tcW w:w="148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Default="00C9672B" w:rsidP="00FC5388">
            <w:pPr>
              <w:pStyle w:val="ConsPlusNormal"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672B" w:rsidRDefault="00C9672B" w:rsidP="00FC5388">
            <w:pPr>
              <w:pStyle w:val="ConsPlusNormal"/>
              <w:ind w:left="221" w:hanging="2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9672B" w:rsidRDefault="00C9672B" w:rsidP="00FC5388">
            <w:pPr>
              <w:pStyle w:val="ConsPlusNormal"/>
              <w:ind w:left="221" w:hanging="2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5C8" w:rsidRPr="000C2CD9" w:rsidTr="003C05C8">
        <w:trPr>
          <w:trHeight w:val="251"/>
        </w:trPr>
        <w:tc>
          <w:tcPr>
            <w:tcW w:w="148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Default="00C9672B" w:rsidP="00FC5388">
            <w:pPr>
              <w:pStyle w:val="ConsPlusNormal"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672B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9672B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5C8" w:rsidRPr="000C2CD9" w:rsidTr="003C05C8">
        <w:trPr>
          <w:trHeight w:val="117"/>
        </w:trPr>
        <w:tc>
          <w:tcPr>
            <w:tcW w:w="1480" w:type="dxa"/>
          </w:tcPr>
          <w:p w:rsidR="0087340A" w:rsidRPr="000C2CD9" w:rsidRDefault="0087340A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7340A" w:rsidRPr="000C2CD9" w:rsidRDefault="0087340A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7340A" w:rsidRPr="000C2CD9" w:rsidRDefault="0087340A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87340A" w:rsidRPr="000C2CD9" w:rsidRDefault="0087340A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87340A" w:rsidRPr="000C2CD9" w:rsidRDefault="0087340A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40A" w:rsidRPr="000C2CD9" w:rsidRDefault="0087340A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7340A" w:rsidRPr="000C2CD9" w:rsidRDefault="0087340A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7340A" w:rsidRPr="000C2CD9" w:rsidRDefault="0087340A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7340A" w:rsidRPr="000C2CD9" w:rsidRDefault="0087340A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7340A" w:rsidRPr="000C2CD9" w:rsidRDefault="0087340A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40A" w:rsidRPr="000C2CD9" w:rsidRDefault="0087340A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7340A" w:rsidRPr="000C2CD9" w:rsidRDefault="0092588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40A" w:rsidRPr="000C2CD9" w:rsidRDefault="0087340A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7340A" w:rsidRPr="000C2CD9" w:rsidRDefault="0087340A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7340A" w:rsidRPr="000C2CD9" w:rsidRDefault="0087340A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40A" w:rsidRPr="000C2CD9" w:rsidRDefault="0087340A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FFE" w:rsidRPr="000C2CD9" w:rsidTr="003C05C8">
        <w:trPr>
          <w:trHeight w:val="93"/>
        </w:trPr>
        <w:tc>
          <w:tcPr>
            <w:tcW w:w="1480" w:type="dxa"/>
          </w:tcPr>
          <w:p w:rsidR="00557FFE" w:rsidRPr="000C2CD9" w:rsidRDefault="00557FFE" w:rsidP="00873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57FFE" w:rsidRPr="000C2CD9" w:rsidRDefault="00557FFE" w:rsidP="0087340A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57FFE" w:rsidRPr="000C2CD9" w:rsidRDefault="00557FFE" w:rsidP="0087340A">
            <w:pPr>
              <w:pStyle w:val="ConsPlusNormal"/>
              <w:tabs>
                <w:tab w:val="left" w:pos="80"/>
                <w:tab w:val="left" w:pos="441"/>
              </w:tabs>
              <w:ind w:left="-9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557FFE" w:rsidRPr="000C2CD9" w:rsidRDefault="00557FFE" w:rsidP="0087340A">
            <w:pPr>
              <w:pStyle w:val="ConsPlusNormal"/>
              <w:ind w:left="-7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557FFE" w:rsidRPr="000C2CD9" w:rsidRDefault="00557FFE" w:rsidP="0087340A">
            <w:pPr>
              <w:pStyle w:val="ConsPlusNormal"/>
              <w:ind w:left="-61" w:firstLine="7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57FFE" w:rsidRPr="006B1C2F" w:rsidRDefault="00557FFE" w:rsidP="00651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57FFE" w:rsidRPr="000C2CD9" w:rsidRDefault="00557FFE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57FFE" w:rsidRPr="000C2CD9" w:rsidRDefault="00557FFE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57FFE" w:rsidRPr="000C2CD9" w:rsidRDefault="00557FFE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FFE" w:rsidRPr="000C2CD9" w:rsidTr="003C05C8">
        <w:trPr>
          <w:trHeight w:val="93"/>
        </w:trPr>
        <w:tc>
          <w:tcPr>
            <w:tcW w:w="1480" w:type="dxa"/>
          </w:tcPr>
          <w:p w:rsidR="00557FFE" w:rsidRPr="000C2CD9" w:rsidRDefault="00557FFE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57FFE" w:rsidRPr="000C2CD9" w:rsidRDefault="00557FFE" w:rsidP="00FC5388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57FFE" w:rsidRPr="000C2CD9" w:rsidRDefault="00557FFE" w:rsidP="00FC5388">
            <w:pPr>
              <w:pStyle w:val="ConsPlusNormal"/>
              <w:tabs>
                <w:tab w:val="left" w:pos="80"/>
                <w:tab w:val="left" w:pos="441"/>
              </w:tabs>
              <w:ind w:left="-9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557FFE" w:rsidRPr="000C2CD9" w:rsidRDefault="00557FFE" w:rsidP="00FC5388">
            <w:pPr>
              <w:pStyle w:val="ConsPlusNormal"/>
              <w:ind w:left="-7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557FFE" w:rsidRPr="000C2CD9" w:rsidRDefault="00557FFE" w:rsidP="00FC5388">
            <w:pPr>
              <w:pStyle w:val="ConsPlusNormal"/>
              <w:ind w:left="-61" w:firstLine="7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57FFE" w:rsidRPr="006B1C2F" w:rsidRDefault="00557FFE" w:rsidP="00651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57FFE" w:rsidRPr="000C2CD9" w:rsidRDefault="00557FFE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57FFE" w:rsidRPr="000C2CD9" w:rsidRDefault="00557FFE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57FFE" w:rsidRPr="000C2CD9" w:rsidRDefault="00557FFE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2F0F57" w:rsidRDefault="002F0F57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2F0F57" w:rsidRDefault="002F0F57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2F0F57" w:rsidRDefault="002F0F57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2F0F57" w:rsidRDefault="002F0F57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2F0F57" w:rsidRDefault="002F0F57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2F0F57" w:rsidRDefault="002F0F57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7F6FF2" w:rsidRDefault="007F6FF2" w:rsidP="00E3644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9672B" w:rsidRPr="00123F3F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3969"/>
        <w:gridCol w:w="1985"/>
        <w:gridCol w:w="1701"/>
        <w:gridCol w:w="4536"/>
      </w:tblGrid>
      <w:tr w:rsidR="00C9672B" w:rsidRPr="00123F3F" w:rsidTr="005D049B">
        <w:tc>
          <w:tcPr>
            <w:tcW w:w="3464" w:type="dxa"/>
            <w:vMerge w:val="restart"/>
          </w:tcPr>
          <w:p w:rsidR="00C9672B" w:rsidRPr="00123F3F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2191" w:type="dxa"/>
            <w:gridSpan w:val="4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C9672B" w:rsidRPr="00123F3F" w:rsidTr="005D049B">
        <w:tc>
          <w:tcPr>
            <w:tcW w:w="3464" w:type="dxa"/>
            <w:vMerge/>
          </w:tcPr>
          <w:p w:rsidR="00C9672B" w:rsidRPr="00123F3F" w:rsidRDefault="00C9672B" w:rsidP="00FC538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9672B" w:rsidRPr="00123F3F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1985" w:type="dxa"/>
            <w:vMerge w:val="restart"/>
          </w:tcPr>
          <w:p w:rsidR="00C9672B" w:rsidRPr="00123F3F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6237" w:type="dxa"/>
            <w:gridSpan w:val="2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C9672B" w:rsidRPr="00123F3F" w:rsidTr="005D049B">
        <w:tc>
          <w:tcPr>
            <w:tcW w:w="3464" w:type="dxa"/>
            <w:vMerge/>
          </w:tcPr>
          <w:p w:rsidR="00C9672B" w:rsidRPr="00123F3F" w:rsidRDefault="00C9672B" w:rsidP="00FC538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9672B" w:rsidRPr="00123F3F" w:rsidRDefault="00C9672B" w:rsidP="00FC538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9672B" w:rsidRPr="00123F3F" w:rsidRDefault="00C9672B" w:rsidP="00FC53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672B" w:rsidRPr="00123F3F" w:rsidRDefault="00C9672B" w:rsidP="00FC5388">
            <w:pPr>
              <w:pStyle w:val="ConsPlusNormal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536" w:type="dxa"/>
          </w:tcPr>
          <w:p w:rsidR="00C9672B" w:rsidRPr="00123F3F" w:rsidRDefault="00C9672B" w:rsidP="00FC53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23F3F">
              <w:rPr>
                <w:rFonts w:ascii="Times New Roman" w:hAnsi="Times New Roman" w:cs="Times New Roman"/>
              </w:rPr>
              <w:t>Номер</w:t>
            </w:r>
          </w:p>
        </w:tc>
      </w:tr>
      <w:tr w:rsidR="00C9672B" w:rsidRPr="00123F3F" w:rsidTr="00D07563">
        <w:trPr>
          <w:trHeight w:val="170"/>
        </w:trPr>
        <w:tc>
          <w:tcPr>
            <w:tcW w:w="3464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69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36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43</w:t>
            </w:r>
          </w:p>
        </w:tc>
      </w:tr>
      <w:tr w:rsidR="00C9672B" w:rsidRPr="00123F3F" w:rsidTr="005D049B">
        <w:trPr>
          <w:trHeight w:val="400"/>
        </w:trPr>
        <w:tc>
          <w:tcPr>
            <w:tcW w:w="3464" w:type="dxa"/>
          </w:tcPr>
          <w:p w:rsidR="00C9672B" w:rsidRPr="00143C4D" w:rsidRDefault="00C9672B" w:rsidP="00FC538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969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C9672B" w:rsidRPr="004B41C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4B41CB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5D049B">
        <w:trPr>
          <w:trHeight w:val="400"/>
        </w:trPr>
        <w:tc>
          <w:tcPr>
            <w:tcW w:w="3464" w:type="dxa"/>
          </w:tcPr>
          <w:p w:rsidR="00C9672B" w:rsidRPr="00143C4D" w:rsidRDefault="00C9672B" w:rsidP="00FC538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969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5D049B">
        <w:trPr>
          <w:trHeight w:val="400"/>
        </w:trPr>
        <w:tc>
          <w:tcPr>
            <w:tcW w:w="3464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в перечне</w:t>
            </w:r>
          </w:p>
        </w:tc>
        <w:tc>
          <w:tcPr>
            <w:tcW w:w="3969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5D049B">
        <w:trPr>
          <w:trHeight w:val="400"/>
        </w:trPr>
        <w:tc>
          <w:tcPr>
            <w:tcW w:w="3464" w:type="dxa"/>
          </w:tcPr>
          <w:p w:rsidR="00C9672B" w:rsidRPr="00143C4D" w:rsidRDefault="00C9672B" w:rsidP="00FC538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969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5D049B">
        <w:trPr>
          <w:trHeight w:val="400"/>
        </w:trPr>
        <w:tc>
          <w:tcPr>
            <w:tcW w:w="3464" w:type="dxa"/>
          </w:tcPr>
          <w:p w:rsidR="00C9672B" w:rsidRPr="00143C4D" w:rsidRDefault="00C9672B" w:rsidP="00FC538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969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5D049B">
        <w:trPr>
          <w:trHeight w:val="400"/>
        </w:trPr>
        <w:tc>
          <w:tcPr>
            <w:tcW w:w="3464" w:type="dxa"/>
          </w:tcPr>
          <w:p w:rsidR="00C9672B" w:rsidRPr="00143C4D" w:rsidRDefault="00C9672B" w:rsidP="00FC538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969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5D049B">
        <w:trPr>
          <w:trHeight w:val="400"/>
        </w:trPr>
        <w:tc>
          <w:tcPr>
            <w:tcW w:w="3464" w:type="dxa"/>
          </w:tcPr>
          <w:p w:rsidR="00C9672B" w:rsidRPr="00143C4D" w:rsidRDefault="00C9672B" w:rsidP="00FC538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969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5D049B">
        <w:trPr>
          <w:trHeight w:val="400"/>
        </w:trPr>
        <w:tc>
          <w:tcPr>
            <w:tcW w:w="3464" w:type="dxa"/>
          </w:tcPr>
          <w:p w:rsidR="00C9672B" w:rsidRPr="00143C4D" w:rsidRDefault="00C9672B" w:rsidP="00FC538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969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FF1" w:rsidRPr="00123F3F" w:rsidTr="005D049B">
        <w:trPr>
          <w:trHeight w:val="400"/>
        </w:trPr>
        <w:tc>
          <w:tcPr>
            <w:tcW w:w="3464" w:type="dxa"/>
          </w:tcPr>
          <w:p w:rsidR="00816FF1" w:rsidRPr="00143C4D" w:rsidRDefault="00816FF1" w:rsidP="00FC538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lastRenderedPageBreak/>
              <w:t>в перечне</w:t>
            </w:r>
          </w:p>
        </w:tc>
        <w:tc>
          <w:tcPr>
            <w:tcW w:w="3969" w:type="dxa"/>
          </w:tcPr>
          <w:p w:rsidR="00816FF1" w:rsidRPr="004B41CB" w:rsidRDefault="00816FF1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816FF1" w:rsidRPr="004B41CB" w:rsidRDefault="00816FF1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816FF1" w:rsidRPr="00123F3F" w:rsidRDefault="00816FF1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16FF1" w:rsidRPr="00123F3F" w:rsidRDefault="00816FF1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50B" w:rsidRPr="00123F3F" w:rsidTr="005D049B">
        <w:trPr>
          <w:trHeight w:val="400"/>
        </w:trPr>
        <w:tc>
          <w:tcPr>
            <w:tcW w:w="3464" w:type="dxa"/>
          </w:tcPr>
          <w:p w:rsidR="00B3650B" w:rsidRPr="00143C4D" w:rsidRDefault="00B3650B" w:rsidP="00FC538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969" w:type="dxa"/>
          </w:tcPr>
          <w:p w:rsidR="00B3650B" w:rsidRPr="004B41CB" w:rsidRDefault="00B3650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B3650B" w:rsidRPr="004B41CB" w:rsidRDefault="00B3650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B3650B" w:rsidRPr="00123F3F" w:rsidRDefault="00B3650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3650B" w:rsidRPr="00123F3F" w:rsidRDefault="00B3650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5E0" w:rsidRPr="00123F3F" w:rsidTr="005D049B">
        <w:trPr>
          <w:trHeight w:val="400"/>
        </w:trPr>
        <w:tc>
          <w:tcPr>
            <w:tcW w:w="3464" w:type="dxa"/>
          </w:tcPr>
          <w:p w:rsidR="00E065E0" w:rsidRPr="00143C4D" w:rsidRDefault="00E065E0" w:rsidP="00FC538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969" w:type="dxa"/>
          </w:tcPr>
          <w:p w:rsidR="00E065E0" w:rsidRPr="004B41CB" w:rsidRDefault="00E065E0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E065E0" w:rsidRPr="004B41CB" w:rsidRDefault="00E065E0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E065E0" w:rsidRPr="00123F3F" w:rsidRDefault="00E065E0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065E0" w:rsidRPr="00123F3F" w:rsidRDefault="00E065E0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F57" w:rsidRPr="00123F3F" w:rsidTr="005D049B">
        <w:trPr>
          <w:trHeight w:val="400"/>
        </w:trPr>
        <w:tc>
          <w:tcPr>
            <w:tcW w:w="3464" w:type="dxa"/>
          </w:tcPr>
          <w:p w:rsidR="002F0F57" w:rsidRPr="00143C4D" w:rsidRDefault="002F0F57" w:rsidP="00FC538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969" w:type="dxa"/>
          </w:tcPr>
          <w:p w:rsidR="002F0F57" w:rsidRPr="004B41CB" w:rsidRDefault="002F0F57" w:rsidP="0065192E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2F0F57" w:rsidRPr="004B41CB" w:rsidRDefault="002F0F57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2F0F57" w:rsidRPr="00123F3F" w:rsidRDefault="002F0F57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0F57" w:rsidRPr="00123F3F" w:rsidRDefault="002F0F57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72B" w:rsidRDefault="00C9672B" w:rsidP="00C9672B">
      <w:pPr>
        <w:jc w:val="both"/>
        <w:rPr>
          <w:sz w:val="28"/>
          <w:szCs w:val="28"/>
        </w:rPr>
      </w:pPr>
    </w:p>
    <w:p w:rsidR="007D69CB" w:rsidRDefault="007D69CB" w:rsidP="006B6AC6">
      <w:pPr>
        <w:tabs>
          <w:tab w:val="left" w:pos="6090"/>
        </w:tabs>
        <w:jc w:val="both"/>
        <w:rPr>
          <w:sz w:val="28"/>
          <w:szCs w:val="28"/>
        </w:rPr>
      </w:pPr>
    </w:p>
    <w:sectPr w:rsidR="007D69CB" w:rsidSect="00EF0730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D87" w:rsidRDefault="00871D87" w:rsidP="00AF6C7D">
      <w:r>
        <w:separator/>
      </w:r>
    </w:p>
  </w:endnote>
  <w:endnote w:type="continuationSeparator" w:id="1">
    <w:p w:rsidR="00871D87" w:rsidRDefault="00871D87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D87" w:rsidRDefault="00871D87" w:rsidP="00AF6C7D">
      <w:r>
        <w:separator/>
      </w:r>
    </w:p>
  </w:footnote>
  <w:footnote w:type="continuationSeparator" w:id="1">
    <w:p w:rsidR="00871D87" w:rsidRDefault="00871D87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AA2"/>
    <w:multiLevelType w:val="multilevel"/>
    <w:tmpl w:val="D2ACB9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C91390A"/>
    <w:multiLevelType w:val="hybridMultilevel"/>
    <w:tmpl w:val="9FF620C6"/>
    <w:lvl w:ilvl="0" w:tplc="8C168F5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51AA2421"/>
    <w:multiLevelType w:val="hybridMultilevel"/>
    <w:tmpl w:val="DED40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C6"/>
    <w:rsid w:val="000022AF"/>
    <w:rsid w:val="0000576A"/>
    <w:rsid w:val="00005AFF"/>
    <w:rsid w:val="00010043"/>
    <w:rsid w:val="00021990"/>
    <w:rsid w:val="0002285A"/>
    <w:rsid w:val="000354E2"/>
    <w:rsid w:val="00037CCC"/>
    <w:rsid w:val="00055E64"/>
    <w:rsid w:val="00064DB2"/>
    <w:rsid w:val="00080232"/>
    <w:rsid w:val="0008047A"/>
    <w:rsid w:val="00083F84"/>
    <w:rsid w:val="000970F4"/>
    <w:rsid w:val="00097BB8"/>
    <w:rsid w:val="000A4708"/>
    <w:rsid w:val="000A6F4A"/>
    <w:rsid w:val="000B4E54"/>
    <w:rsid w:val="000C0B61"/>
    <w:rsid w:val="000C1241"/>
    <w:rsid w:val="000E1938"/>
    <w:rsid w:val="000E247C"/>
    <w:rsid w:val="000E2A9C"/>
    <w:rsid w:val="000E7865"/>
    <w:rsid w:val="000F02B9"/>
    <w:rsid w:val="000F34F8"/>
    <w:rsid w:val="0010063C"/>
    <w:rsid w:val="00101BF2"/>
    <w:rsid w:val="00101FD5"/>
    <w:rsid w:val="001049B5"/>
    <w:rsid w:val="0012778F"/>
    <w:rsid w:val="00130DBA"/>
    <w:rsid w:val="001420BF"/>
    <w:rsid w:val="00143A7B"/>
    <w:rsid w:val="001448C9"/>
    <w:rsid w:val="001461C4"/>
    <w:rsid w:val="0015068A"/>
    <w:rsid w:val="001510AE"/>
    <w:rsid w:val="00156B79"/>
    <w:rsid w:val="001737BC"/>
    <w:rsid w:val="001747EE"/>
    <w:rsid w:val="00184BB4"/>
    <w:rsid w:val="001A1E42"/>
    <w:rsid w:val="001A4D70"/>
    <w:rsid w:val="001A4DD0"/>
    <w:rsid w:val="001A65D8"/>
    <w:rsid w:val="001B397E"/>
    <w:rsid w:val="001B69C7"/>
    <w:rsid w:val="001B781B"/>
    <w:rsid w:val="001C58D5"/>
    <w:rsid w:val="001D4ED6"/>
    <w:rsid w:val="001D54FC"/>
    <w:rsid w:val="001D62A8"/>
    <w:rsid w:val="001E37A1"/>
    <w:rsid w:val="001F422F"/>
    <w:rsid w:val="0020449F"/>
    <w:rsid w:val="002068F1"/>
    <w:rsid w:val="00210887"/>
    <w:rsid w:val="00220528"/>
    <w:rsid w:val="00220769"/>
    <w:rsid w:val="00233774"/>
    <w:rsid w:val="00240948"/>
    <w:rsid w:val="00244E88"/>
    <w:rsid w:val="002455A0"/>
    <w:rsid w:val="00253527"/>
    <w:rsid w:val="002614D0"/>
    <w:rsid w:val="00266682"/>
    <w:rsid w:val="002725EF"/>
    <w:rsid w:val="0027596A"/>
    <w:rsid w:val="002772D9"/>
    <w:rsid w:val="00280FE3"/>
    <w:rsid w:val="00286132"/>
    <w:rsid w:val="002864A3"/>
    <w:rsid w:val="00286AB3"/>
    <w:rsid w:val="002878AD"/>
    <w:rsid w:val="00290917"/>
    <w:rsid w:val="002A0525"/>
    <w:rsid w:val="002A05BB"/>
    <w:rsid w:val="002A2827"/>
    <w:rsid w:val="002A4725"/>
    <w:rsid w:val="002A4C5B"/>
    <w:rsid w:val="002A4E31"/>
    <w:rsid w:val="002A5184"/>
    <w:rsid w:val="002B079E"/>
    <w:rsid w:val="002C693B"/>
    <w:rsid w:val="002E5570"/>
    <w:rsid w:val="002F0F57"/>
    <w:rsid w:val="002F5667"/>
    <w:rsid w:val="002F6013"/>
    <w:rsid w:val="00302D03"/>
    <w:rsid w:val="003032D9"/>
    <w:rsid w:val="00303432"/>
    <w:rsid w:val="00304449"/>
    <w:rsid w:val="00304D7B"/>
    <w:rsid w:val="0031305D"/>
    <w:rsid w:val="00313273"/>
    <w:rsid w:val="003167B4"/>
    <w:rsid w:val="00326492"/>
    <w:rsid w:val="00327F12"/>
    <w:rsid w:val="0033405E"/>
    <w:rsid w:val="00335163"/>
    <w:rsid w:val="003371C2"/>
    <w:rsid w:val="003373FD"/>
    <w:rsid w:val="00341E36"/>
    <w:rsid w:val="00343BA8"/>
    <w:rsid w:val="00347CFC"/>
    <w:rsid w:val="00367F3B"/>
    <w:rsid w:val="003708B2"/>
    <w:rsid w:val="0037212F"/>
    <w:rsid w:val="0037331C"/>
    <w:rsid w:val="00374267"/>
    <w:rsid w:val="00381EA2"/>
    <w:rsid w:val="00381EC4"/>
    <w:rsid w:val="003829AF"/>
    <w:rsid w:val="003847EF"/>
    <w:rsid w:val="00391D6B"/>
    <w:rsid w:val="00391D6D"/>
    <w:rsid w:val="003A1330"/>
    <w:rsid w:val="003B019E"/>
    <w:rsid w:val="003B0AAA"/>
    <w:rsid w:val="003B21D7"/>
    <w:rsid w:val="003B4259"/>
    <w:rsid w:val="003B5640"/>
    <w:rsid w:val="003B5CD7"/>
    <w:rsid w:val="003B6556"/>
    <w:rsid w:val="003C05C8"/>
    <w:rsid w:val="003C3952"/>
    <w:rsid w:val="003C3DA0"/>
    <w:rsid w:val="003D33EB"/>
    <w:rsid w:val="003D42C4"/>
    <w:rsid w:val="003D7376"/>
    <w:rsid w:val="003E29BE"/>
    <w:rsid w:val="003E4699"/>
    <w:rsid w:val="003F4E14"/>
    <w:rsid w:val="003F7E02"/>
    <w:rsid w:val="00403B90"/>
    <w:rsid w:val="00411E37"/>
    <w:rsid w:val="00425432"/>
    <w:rsid w:val="00426F79"/>
    <w:rsid w:val="004314B3"/>
    <w:rsid w:val="00437778"/>
    <w:rsid w:val="0044004E"/>
    <w:rsid w:val="00445654"/>
    <w:rsid w:val="0045018E"/>
    <w:rsid w:val="00451B2D"/>
    <w:rsid w:val="00457CBD"/>
    <w:rsid w:val="004620DF"/>
    <w:rsid w:val="00463B12"/>
    <w:rsid w:val="00463BFC"/>
    <w:rsid w:val="004648C8"/>
    <w:rsid w:val="004679A6"/>
    <w:rsid w:val="00470685"/>
    <w:rsid w:val="00472ED1"/>
    <w:rsid w:val="00484EF3"/>
    <w:rsid w:val="004860BD"/>
    <w:rsid w:val="004944FD"/>
    <w:rsid w:val="004A5FAE"/>
    <w:rsid w:val="004A6DCE"/>
    <w:rsid w:val="004B1B6D"/>
    <w:rsid w:val="004B62C2"/>
    <w:rsid w:val="004C06B3"/>
    <w:rsid w:val="004C1C92"/>
    <w:rsid w:val="004C2DED"/>
    <w:rsid w:val="004C6FA1"/>
    <w:rsid w:val="004D24FA"/>
    <w:rsid w:val="004D719E"/>
    <w:rsid w:val="004E66FB"/>
    <w:rsid w:val="004F47B3"/>
    <w:rsid w:val="004F5EFB"/>
    <w:rsid w:val="005206A9"/>
    <w:rsid w:val="00524B72"/>
    <w:rsid w:val="00525FBE"/>
    <w:rsid w:val="00526BB0"/>
    <w:rsid w:val="0052711C"/>
    <w:rsid w:val="005344B1"/>
    <w:rsid w:val="005353C2"/>
    <w:rsid w:val="005376BC"/>
    <w:rsid w:val="005427F9"/>
    <w:rsid w:val="005445A3"/>
    <w:rsid w:val="005451D8"/>
    <w:rsid w:val="00547CAE"/>
    <w:rsid w:val="005521FB"/>
    <w:rsid w:val="0055622C"/>
    <w:rsid w:val="00557FFE"/>
    <w:rsid w:val="00560371"/>
    <w:rsid w:val="005629F9"/>
    <w:rsid w:val="00576FD9"/>
    <w:rsid w:val="00580705"/>
    <w:rsid w:val="00583AC6"/>
    <w:rsid w:val="0058494C"/>
    <w:rsid w:val="0058611A"/>
    <w:rsid w:val="00591FDB"/>
    <w:rsid w:val="00594C3B"/>
    <w:rsid w:val="005A72AC"/>
    <w:rsid w:val="005A7DEA"/>
    <w:rsid w:val="005B7EE3"/>
    <w:rsid w:val="005C0700"/>
    <w:rsid w:val="005C2307"/>
    <w:rsid w:val="005C4908"/>
    <w:rsid w:val="005C66F0"/>
    <w:rsid w:val="005D049B"/>
    <w:rsid w:val="005D574A"/>
    <w:rsid w:val="005E0DD8"/>
    <w:rsid w:val="005E3B3B"/>
    <w:rsid w:val="005E530D"/>
    <w:rsid w:val="005E5EA5"/>
    <w:rsid w:val="005E616C"/>
    <w:rsid w:val="005F2516"/>
    <w:rsid w:val="005F52DA"/>
    <w:rsid w:val="00606417"/>
    <w:rsid w:val="006111DE"/>
    <w:rsid w:val="006142C6"/>
    <w:rsid w:val="00621738"/>
    <w:rsid w:val="00631AEA"/>
    <w:rsid w:val="0065192E"/>
    <w:rsid w:val="00663684"/>
    <w:rsid w:val="00663C4E"/>
    <w:rsid w:val="0067251A"/>
    <w:rsid w:val="00675D67"/>
    <w:rsid w:val="00680058"/>
    <w:rsid w:val="006951D9"/>
    <w:rsid w:val="006969D0"/>
    <w:rsid w:val="006A375F"/>
    <w:rsid w:val="006A7691"/>
    <w:rsid w:val="006B3EE5"/>
    <w:rsid w:val="006B6AC6"/>
    <w:rsid w:val="006C680A"/>
    <w:rsid w:val="006D24CC"/>
    <w:rsid w:val="006E10F6"/>
    <w:rsid w:val="006E14BC"/>
    <w:rsid w:val="006E6034"/>
    <w:rsid w:val="006F0219"/>
    <w:rsid w:val="006F0AE5"/>
    <w:rsid w:val="00704A42"/>
    <w:rsid w:val="00734433"/>
    <w:rsid w:val="0073701F"/>
    <w:rsid w:val="00737754"/>
    <w:rsid w:val="00741778"/>
    <w:rsid w:val="007418CD"/>
    <w:rsid w:val="00750110"/>
    <w:rsid w:val="00754E5B"/>
    <w:rsid w:val="00760CF6"/>
    <w:rsid w:val="00765233"/>
    <w:rsid w:val="007667A9"/>
    <w:rsid w:val="00771869"/>
    <w:rsid w:val="007720EA"/>
    <w:rsid w:val="00773B52"/>
    <w:rsid w:val="007842A4"/>
    <w:rsid w:val="00784399"/>
    <w:rsid w:val="00790967"/>
    <w:rsid w:val="00796A5F"/>
    <w:rsid w:val="007B1AC0"/>
    <w:rsid w:val="007B4D45"/>
    <w:rsid w:val="007B5E02"/>
    <w:rsid w:val="007B6BD8"/>
    <w:rsid w:val="007B7C51"/>
    <w:rsid w:val="007C78FC"/>
    <w:rsid w:val="007D033A"/>
    <w:rsid w:val="007D69CB"/>
    <w:rsid w:val="007D7076"/>
    <w:rsid w:val="007E414B"/>
    <w:rsid w:val="007E7C20"/>
    <w:rsid w:val="007E7C5F"/>
    <w:rsid w:val="007F1AF0"/>
    <w:rsid w:val="007F6FF2"/>
    <w:rsid w:val="007F7A90"/>
    <w:rsid w:val="0080317D"/>
    <w:rsid w:val="00806106"/>
    <w:rsid w:val="008101D2"/>
    <w:rsid w:val="00810B0B"/>
    <w:rsid w:val="00810B85"/>
    <w:rsid w:val="008119FD"/>
    <w:rsid w:val="00813B5F"/>
    <w:rsid w:val="00816FF1"/>
    <w:rsid w:val="0082220D"/>
    <w:rsid w:val="008308B8"/>
    <w:rsid w:val="0083450D"/>
    <w:rsid w:val="008357DE"/>
    <w:rsid w:val="00836A6A"/>
    <w:rsid w:val="008404D1"/>
    <w:rsid w:val="00843032"/>
    <w:rsid w:val="008451ED"/>
    <w:rsid w:val="0084591C"/>
    <w:rsid w:val="008534D6"/>
    <w:rsid w:val="008572D7"/>
    <w:rsid w:val="008616AD"/>
    <w:rsid w:val="00863563"/>
    <w:rsid w:val="00867943"/>
    <w:rsid w:val="00871D87"/>
    <w:rsid w:val="00873296"/>
    <w:rsid w:val="0087340A"/>
    <w:rsid w:val="00875484"/>
    <w:rsid w:val="00875C0A"/>
    <w:rsid w:val="008766F8"/>
    <w:rsid w:val="008802A9"/>
    <w:rsid w:val="008815C8"/>
    <w:rsid w:val="00892C22"/>
    <w:rsid w:val="00897BFD"/>
    <w:rsid w:val="00897D50"/>
    <w:rsid w:val="008A6EF9"/>
    <w:rsid w:val="008C3A6F"/>
    <w:rsid w:val="008C69D2"/>
    <w:rsid w:val="008D398C"/>
    <w:rsid w:val="008E2770"/>
    <w:rsid w:val="008E4A7A"/>
    <w:rsid w:val="009018EF"/>
    <w:rsid w:val="00902143"/>
    <w:rsid w:val="0090483C"/>
    <w:rsid w:val="00906C02"/>
    <w:rsid w:val="009125E7"/>
    <w:rsid w:val="009227D8"/>
    <w:rsid w:val="0092588B"/>
    <w:rsid w:val="0093528C"/>
    <w:rsid w:val="009360A4"/>
    <w:rsid w:val="009377A8"/>
    <w:rsid w:val="0094150A"/>
    <w:rsid w:val="00942C87"/>
    <w:rsid w:val="009474AD"/>
    <w:rsid w:val="00947F16"/>
    <w:rsid w:val="00956FC9"/>
    <w:rsid w:val="009570FC"/>
    <w:rsid w:val="00962DD8"/>
    <w:rsid w:val="0096462A"/>
    <w:rsid w:val="00973289"/>
    <w:rsid w:val="0097328F"/>
    <w:rsid w:val="00983122"/>
    <w:rsid w:val="0098517A"/>
    <w:rsid w:val="00994384"/>
    <w:rsid w:val="00996757"/>
    <w:rsid w:val="009B6925"/>
    <w:rsid w:val="009B78EB"/>
    <w:rsid w:val="009C3EEF"/>
    <w:rsid w:val="009E126A"/>
    <w:rsid w:val="009E38C8"/>
    <w:rsid w:val="009E702E"/>
    <w:rsid w:val="00A00448"/>
    <w:rsid w:val="00A01576"/>
    <w:rsid w:val="00A0190B"/>
    <w:rsid w:val="00A0236B"/>
    <w:rsid w:val="00A02ABE"/>
    <w:rsid w:val="00A02EBE"/>
    <w:rsid w:val="00A04DD0"/>
    <w:rsid w:val="00A254DD"/>
    <w:rsid w:val="00A257C7"/>
    <w:rsid w:val="00A263A4"/>
    <w:rsid w:val="00A26981"/>
    <w:rsid w:val="00A30638"/>
    <w:rsid w:val="00A33851"/>
    <w:rsid w:val="00A33D44"/>
    <w:rsid w:val="00A34C21"/>
    <w:rsid w:val="00A40FEA"/>
    <w:rsid w:val="00A4189F"/>
    <w:rsid w:val="00A4282F"/>
    <w:rsid w:val="00A518A3"/>
    <w:rsid w:val="00A52FF6"/>
    <w:rsid w:val="00A55CDC"/>
    <w:rsid w:val="00A57AEF"/>
    <w:rsid w:val="00A6058D"/>
    <w:rsid w:val="00A673B1"/>
    <w:rsid w:val="00A704D8"/>
    <w:rsid w:val="00A70A1B"/>
    <w:rsid w:val="00A806A8"/>
    <w:rsid w:val="00A84D03"/>
    <w:rsid w:val="00A854F1"/>
    <w:rsid w:val="00A9495A"/>
    <w:rsid w:val="00AA2DB6"/>
    <w:rsid w:val="00AA6DEE"/>
    <w:rsid w:val="00AC7AD2"/>
    <w:rsid w:val="00AD5F5F"/>
    <w:rsid w:val="00AE1614"/>
    <w:rsid w:val="00AF6C7D"/>
    <w:rsid w:val="00B01978"/>
    <w:rsid w:val="00B04D30"/>
    <w:rsid w:val="00B06ACF"/>
    <w:rsid w:val="00B156CF"/>
    <w:rsid w:val="00B23019"/>
    <w:rsid w:val="00B236A4"/>
    <w:rsid w:val="00B23CB6"/>
    <w:rsid w:val="00B33AB1"/>
    <w:rsid w:val="00B3491E"/>
    <w:rsid w:val="00B3609B"/>
    <w:rsid w:val="00B3650B"/>
    <w:rsid w:val="00B42344"/>
    <w:rsid w:val="00B4533B"/>
    <w:rsid w:val="00B465CB"/>
    <w:rsid w:val="00B47758"/>
    <w:rsid w:val="00B502DC"/>
    <w:rsid w:val="00B6086B"/>
    <w:rsid w:val="00B771DE"/>
    <w:rsid w:val="00B77688"/>
    <w:rsid w:val="00B84948"/>
    <w:rsid w:val="00BB03CA"/>
    <w:rsid w:val="00BB1100"/>
    <w:rsid w:val="00BB1272"/>
    <w:rsid w:val="00BB245B"/>
    <w:rsid w:val="00BB4928"/>
    <w:rsid w:val="00BB6C0B"/>
    <w:rsid w:val="00BC12D7"/>
    <w:rsid w:val="00BC2891"/>
    <w:rsid w:val="00BD2CE7"/>
    <w:rsid w:val="00BD62EA"/>
    <w:rsid w:val="00BE2777"/>
    <w:rsid w:val="00BF277F"/>
    <w:rsid w:val="00BF2B88"/>
    <w:rsid w:val="00BF6141"/>
    <w:rsid w:val="00BF77C0"/>
    <w:rsid w:val="00C0051C"/>
    <w:rsid w:val="00C21A99"/>
    <w:rsid w:val="00C240B5"/>
    <w:rsid w:val="00C24709"/>
    <w:rsid w:val="00C24BEC"/>
    <w:rsid w:val="00C27436"/>
    <w:rsid w:val="00C3142F"/>
    <w:rsid w:val="00C32986"/>
    <w:rsid w:val="00C33545"/>
    <w:rsid w:val="00C33944"/>
    <w:rsid w:val="00C344FD"/>
    <w:rsid w:val="00C36978"/>
    <w:rsid w:val="00C37E26"/>
    <w:rsid w:val="00C37F8C"/>
    <w:rsid w:val="00C477B0"/>
    <w:rsid w:val="00C52A93"/>
    <w:rsid w:val="00C54DC4"/>
    <w:rsid w:val="00C6497D"/>
    <w:rsid w:val="00C64FFC"/>
    <w:rsid w:val="00C675B6"/>
    <w:rsid w:val="00C70A9E"/>
    <w:rsid w:val="00C75967"/>
    <w:rsid w:val="00C821C6"/>
    <w:rsid w:val="00C85B86"/>
    <w:rsid w:val="00C86663"/>
    <w:rsid w:val="00C9672B"/>
    <w:rsid w:val="00CB2B06"/>
    <w:rsid w:val="00CB2BE7"/>
    <w:rsid w:val="00CB2F45"/>
    <w:rsid w:val="00CC36E5"/>
    <w:rsid w:val="00CC5307"/>
    <w:rsid w:val="00CD555C"/>
    <w:rsid w:val="00CD667A"/>
    <w:rsid w:val="00CE4CE1"/>
    <w:rsid w:val="00CF483C"/>
    <w:rsid w:val="00D01BAA"/>
    <w:rsid w:val="00D01C60"/>
    <w:rsid w:val="00D07563"/>
    <w:rsid w:val="00D11206"/>
    <w:rsid w:val="00D114A9"/>
    <w:rsid w:val="00D13C82"/>
    <w:rsid w:val="00D17E2D"/>
    <w:rsid w:val="00D2433B"/>
    <w:rsid w:val="00D24BC4"/>
    <w:rsid w:val="00D30F9A"/>
    <w:rsid w:val="00D31301"/>
    <w:rsid w:val="00D326A0"/>
    <w:rsid w:val="00D35507"/>
    <w:rsid w:val="00D4089A"/>
    <w:rsid w:val="00D41C12"/>
    <w:rsid w:val="00D463A1"/>
    <w:rsid w:val="00D51CF9"/>
    <w:rsid w:val="00D77332"/>
    <w:rsid w:val="00D7745A"/>
    <w:rsid w:val="00D81313"/>
    <w:rsid w:val="00D82AA0"/>
    <w:rsid w:val="00D84A18"/>
    <w:rsid w:val="00D87221"/>
    <w:rsid w:val="00D9461F"/>
    <w:rsid w:val="00DA266F"/>
    <w:rsid w:val="00DB2C96"/>
    <w:rsid w:val="00DB4F73"/>
    <w:rsid w:val="00DC29B7"/>
    <w:rsid w:val="00DC6516"/>
    <w:rsid w:val="00DD3CC1"/>
    <w:rsid w:val="00DD4AD6"/>
    <w:rsid w:val="00DD73C3"/>
    <w:rsid w:val="00DE0A06"/>
    <w:rsid w:val="00DE7AB3"/>
    <w:rsid w:val="00DF056E"/>
    <w:rsid w:val="00E04255"/>
    <w:rsid w:val="00E04AC6"/>
    <w:rsid w:val="00E065E0"/>
    <w:rsid w:val="00E1259E"/>
    <w:rsid w:val="00E12C00"/>
    <w:rsid w:val="00E167E9"/>
    <w:rsid w:val="00E16E72"/>
    <w:rsid w:val="00E25569"/>
    <w:rsid w:val="00E25AF5"/>
    <w:rsid w:val="00E31B65"/>
    <w:rsid w:val="00E3335B"/>
    <w:rsid w:val="00E35B5E"/>
    <w:rsid w:val="00E36441"/>
    <w:rsid w:val="00E435B8"/>
    <w:rsid w:val="00E6252E"/>
    <w:rsid w:val="00E63166"/>
    <w:rsid w:val="00E658A2"/>
    <w:rsid w:val="00E82078"/>
    <w:rsid w:val="00E83DF0"/>
    <w:rsid w:val="00E9486A"/>
    <w:rsid w:val="00E95287"/>
    <w:rsid w:val="00E961DD"/>
    <w:rsid w:val="00E96677"/>
    <w:rsid w:val="00EA28DF"/>
    <w:rsid w:val="00EB11CC"/>
    <w:rsid w:val="00EB2D50"/>
    <w:rsid w:val="00EC5125"/>
    <w:rsid w:val="00ED20B9"/>
    <w:rsid w:val="00ED352B"/>
    <w:rsid w:val="00ED6381"/>
    <w:rsid w:val="00ED6C47"/>
    <w:rsid w:val="00EF0730"/>
    <w:rsid w:val="00EF685A"/>
    <w:rsid w:val="00EF6EEE"/>
    <w:rsid w:val="00EF71E6"/>
    <w:rsid w:val="00F02E05"/>
    <w:rsid w:val="00F24BB7"/>
    <w:rsid w:val="00F30914"/>
    <w:rsid w:val="00F3395A"/>
    <w:rsid w:val="00F466DB"/>
    <w:rsid w:val="00F51901"/>
    <w:rsid w:val="00F51D3D"/>
    <w:rsid w:val="00F535EE"/>
    <w:rsid w:val="00F5561E"/>
    <w:rsid w:val="00F604BD"/>
    <w:rsid w:val="00F617B0"/>
    <w:rsid w:val="00F62D61"/>
    <w:rsid w:val="00F6325B"/>
    <w:rsid w:val="00F63EB0"/>
    <w:rsid w:val="00F65748"/>
    <w:rsid w:val="00F659B1"/>
    <w:rsid w:val="00F713FE"/>
    <w:rsid w:val="00F727CA"/>
    <w:rsid w:val="00F75044"/>
    <w:rsid w:val="00F76704"/>
    <w:rsid w:val="00F82505"/>
    <w:rsid w:val="00F84967"/>
    <w:rsid w:val="00F91F6A"/>
    <w:rsid w:val="00FA5470"/>
    <w:rsid w:val="00FA6018"/>
    <w:rsid w:val="00FB24C1"/>
    <w:rsid w:val="00FB2C3D"/>
    <w:rsid w:val="00FB35DA"/>
    <w:rsid w:val="00FB4928"/>
    <w:rsid w:val="00FC5388"/>
    <w:rsid w:val="00FC6E87"/>
    <w:rsid w:val="00FC7A84"/>
    <w:rsid w:val="00FD1046"/>
    <w:rsid w:val="00FE5670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customStyle="1" w:styleId="ConsPlusCell">
    <w:name w:val="ConsPlusCell"/>
    <w:rsid w:val="0082220D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rsid w:val="0082220D"/>
    <w:rPr>
      <w:strike w:val="0"/>
      <w:dstrike w:val="0"/>
      <w:color w:val="0000FF"/>
      <w:u w:val="none"/>
    </w:rPr>
  </w:style>
  <w:style w:type="paragraph" w:styleId="ab">
    <w:name w:val="footnote text"/>
    <w:basedOn w:val="a"/>
    <w:link w:val="ac"/>
    <w:uiPriority w:val="99"/>
    <w:semiHidden/>
    <w:rsid w:val="0082220D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semiHidden/>
    <w:rsid w:val="0082220D"/>
    <w:rPr>
      <w:lang w:eastAsia="ar-SA"/>
    </w:rPr>
  </w:style>
  <w:style w:type="character" w:styleId="ad">
    <w:name w:val="footnote reference"/>
    <w:semiHidden/>
    <w:rsid w:val="0082220D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82220D"/>
    <w:rPr>
      <w:rFonts w:ascii="Arial" w:hAnsi="Arial" w:cs="Arial"/>
    </w:rPr>
  </w:style>
  <w:style w:type="paragraph" w:styleId="ae">
    <w:name w:val="Normal (Web)"/>
    <w:basedOn w:val="a"/>
    <w:uiPriority w:val="99"/>
    <w:semiHidden/>
    <w:unhideWhenUsed/>
    <w:rsid w:val="00F466DB"/>
    <w:pPr>
      <w:spacing w:before="100" w:beforeAutospacing="1" w:after="100" w:afterAutospacing="1"/>
    </w:pPr>
  </w:style>
  <w:style w:type="paragraph" w:customStyle="1" w:styleId="ConsPlusTitle">
    <w:name w:val="ConsPlusTitle"/>
    <w:rsid w:val="00381EC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381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42D5-D758-4C46-9BA4-89C15C2C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Hewlett-Packard</Company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Home</dc:creator>
  <cp:lastModifiedBy>user</cp:lastModifiedBy>
  <cp:revision>14</cp:revision>
  <cp:lastPrinted>2022-11-09T10:02:00Z</cp:lastPrinted>
  <dcterms:created xsi:type="dcterms:W3CDTF">2022-11-09T10:03:00Z</dcterms:created>
  <dcterms:modified xsi:type="dcterms:W3CDTF">2023-04-12T07:32:00Z</dcterms:modified>
</cp:coreProperties>
</file>