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E31" w:rsidRPr="0082391B" w:rsidRDefault="0082391B" w:rsidP="00822E31">
      <w:pPr>
        <w:pStyle w:val="headertext"/>
        <w:shd w:val="clear" w:color="auto" w:fill="FFFFFF"/>
        <w:spacing w:before="0" w:after="0"/>
        <w:ind w:firstLine="45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Правила</w:t>
      </w:r>
      <w:r w:rsidR="00822E31" w:rsidRPr="0082391B">
        <w:rPr>
          <w:sz w:val="28"/>
          <w:szCs w:val="28"/>
        </w:rPr>
        <w:t xml:space="preserve"> противопожарного режима в Рос</w:t>
      </w:r>
      <w:r>
        <w:rPr>
          <w:sz w:val="28"/>
          <w:szCs w:val="28"/>
        </w:rPr>
        <w:t>сийской Федерации, утвержденные</w:t>
      </w:r>
      <w:r w:rsidR="00822E31" w:rsidRPr="0082391B">
        <w:rPr>
          <w:sz w:val="28"/>
          <w:szCs w:val="28"/>
        </w:rPr>
        <w:t xml:space="preserve"> Постановлением Правительства  от 16.09.2020 №1479</w:t>
      </w:r>
    </w:p>
    <w:p w:rsidR="00822E31" w:rsidRPr="0082391B" w:rsidRDefault="003C47C5" w:rsidP="00822E31">
      <w:pPr>
        <w:pStyle w:val="headertext"/>
        <w:numPr>
          <w:ilvl w:val="0"/>
          <w:numId w:val="1"/>
        </w:numPr>
        <w:shd w:val="clear" w:color="auto" w:fill="FFFFFF"/>
        <w:spacing w:before="0" w:after="0"/>
        <w:ind w:left="0" w:firstLine="459"/>
        <w:jc w:val="both"/>
        <w:textAlignment w:val="baseline"/>
        <w:rPr>
          <w:sz w:val="28"/>
          <w:szCs w:val="28"/>
        </w:rPr>
      </w:pPr>
      <w:proofErr w:type="gramStart"/>
      <w:r w:rsidRPr="0082391B">
        <w:rPr>
          <w:sz w:val="28"/>
          <w:szCs w:val="28"/>
        </w:rPr>
        <w:t>Согласно пункта 70</w:t>
      </w:r>
      <w:r w:rsidR="00822E31" w:rsidRPr="0082391B">
        <w:rPr>
          <w:sz w:val="28"/>
          <w:szCs w:val="28"/>
        </w:rPr>
        <w:t xml:space="preserve"> – лица, владеющие, пользующиеся и (или) распоряжающиеся территорией, прилегающей к лесу, </w:t>
      </w:r>
      <w:r w:rsidR="00822E31" w:rsidRPr="0082391B">
        <w:rPr>
          <w:sz w:val="28"/>
          <w:szCs w:val="28"/>
          <w:u w:val="single"/>
        </w:rPr>
        <w:t>обеспечивают ее очистку</w:t>
      </w:r>
      <w:r w:rsidR="00822E31" w:rsidRPr="0082391B">
        <w:rPr>
          <w:sz w:val="28"/>
          <w:szCs w:val="28"/>
        </w:rPr>
        <w:t xml:space="preserve"> от сухой травянистой растительности, пожнивных остатков, валежника, порубочных остатков, мусора и других горючих материалов на полосе </w:t>
      </w:r>
      <w:r w:rsidR="00822E31" w:rsidRPr="0082391B">
        <w:rPr>
          <w:sz w:val="28"/>
          <w:szCs w:val="28"/>
          <w:u w:val="single"/>
        </w:rPr>
        <w:t xml:space="preserve">шириной не менее </w:t>
      </w:r>
      <w:r w:rsidR="00822E31" w:rsidRPr="0082391B">
        <w:rPr>
          <w:b/>
          <w:sz w:val="28"/>
          <w:szCs w:val="28"/>
          <w:u w:val="single"/>
        </w:rPr>
        <w:t>10</w:t>
      </w:r>
      <w:r w:rsidR="00822E31" w:rsidRPr="0082391B">
        <w:rPr>
          <w:sz w:val="28"/>
          <w:szCs w:val="28"/>
          <w:u w:val="single"/>
        </w:rPr>
        <w:t xml:space="preserve"> метров</w:t>
      </w:r>
      <w:r w:rsidR="00822E31" w:rsidRPr="0082391B">
        <w:rPr>
          <w:sz w:val="28"/>
          <w:szCs w:val="28"/>
        </w:rPr>
        <w:t xml:space="preserve"> от леса либо отделяют лес противопожарной </w:t>
      </w:r>
      <w:r w:rsidR="00822E31" w:rsidRPr="0082391B">
        <w:rPr>
          <w:sz w:val="28"/>
          <w:szCs w:val="28"/>
          <w:u w:val="single"/>
        </w:rPr>
        <w:t xml:space="preserve">минерализованной полосой шириной не менее </w:t>
      </w:r>
      <w:r w:rsidR="00822E31" w:rsidRPr="0082391B">
        <w:rPr>
          <w:b/>
          <w:sz w:val="28"/>
          <w:szCs w:val="28"/>
          <w:u w:val="single"/>
        </w:rPr>
        <w:t>1,4</w:t>
      </w:r>
      <w:r w:rsidR="00822E31" w:rsidRPr="0082391B">
        <w:rPr>
          <w:sz w:val="28"/>
          <w:szCs w:val="28"/>
          <w:u w:val="single"/>
        </w:rPr>
        <w:t xml:space="preserve"> метра</w:t>
      </w:r>
      <w:r w:rsidR="00822E31" w:rsidRPr="0082391B">
        <w:rPr>
          <w:sz w:val="28"/>
          <w:szCs w:val="28"/>
        </w:rPr>
        <w:t xml:space="preserve"> или иным противопожарным барьером.</w:t>
      </w:r>
      <w:proofErr w:type="gramEnd"/>
    </w:p>
    <w:p w:rsidR="00822E31" w:rsidRPr="0082391B" w:rsidRDefault="00822E31" w:rsidP="00822E31">
      <w:pPr>
        <w:pStyle w:val="headertext"/>
        <w:numPr>
          <w:ilvl w:val="0"/>
          <w:numId w:val="1"/>
        </w:numPr>
        <w:shd w:val="clear" w:color="auto" w:fill="FFFFFF"/>
        <w:spacing w:before="0" w:after="0"/>
        <w:ind w:left="0" w:firstLine="459"/>
        <w:jc w:val="both"/>
        <w:textAlignment w:val="baseline"/>
        <w:rPr>
          <w:sz w:val="28"/>
          <w:szCs w:val="28"/>
        </w:rPr>
      </w:pPr>
      <w:r w:rsidRPr="0082391B">
        <w:rPr>
          <w:sz w:val="28"/>
          <w:szCs w:val="28"/>
        </w:rPr>
        <w:t xml:space="preserve">Использование открытого огня и разведение костров на землях сельскохозяйственного назначения, землях запаса и землях населенных пунктов могут проводиться при условии соблюдения требований пожарной безопасности, установленных в порядке </w:t>
      </w:r>
      <w:proofErr w:type="gramStart"/>
      <w:r w:rsidRPr="0082391B">
        <w:rPr>
          <w:sz w:val="28"/>
          <w:szCs w:val="28"/>
        </w:rPr>
        <w:t>согласно</w:t>
      </w:r>
      <w:proofErr w:type="gramEnd"/>
      <w:r w:rsidRPr="0082391B">
        <w:rPr>
          <w:sz w:val="28"/>
          <w:szCs w:val="28"/>
        </w:rPr>
        <w:t xml:space="preserve"> обязательного</w:t>
      </w:r>
      <w:r w:rsidRPr="0082391B">
        <w:rPr>
          <w:b/>
          <w:sz w:val="28"/>
          <w:szCs w:val="28"/>
        </w:rPr>
        <w:t> </w:t>
      </w:r>
      <w:hyperlink r:id="rId6" w:anchor="A9E0NJ" w:history="1">
        <w:r w:rsidRPr="0082391B">
          <w:rPr>
            <w:b/>
            <w:sz w:val="28"/>
            <w:szCs w:val="28"/>
            <w:u w:val="single"/>
          </w:rPr>
          <w:t>приложения N 4</w:t>
        </w:r>
      </w:hyperlink>
      <w:r w:rsidRPr="0082391B">
        <w:rPr>
          <w:sz w:val="28"/>
          <w:szCs w:val="28"/>
        </w:rPr>
        <w:t xml:space="preserve"> к Правилам противопожарного режима в Российской Федерации.</w:t>
      </w:r>
    </w:p>
    <w:p w:rsidR="00822E31" w:rsidRPr="0082391B" w:rsidRDefault="00822E31" w:rsidP="00822E31">
      <w:pPr>
        <w:pStyle w:val="headertext"/>
        <w:shd w:val="clear" w:color="auto" w:fill="FFFFFF"/>
        <w:spacing w:before="0" w:after="0"/>
        <w:ind w:firstLine="459"/>
        <w:jc w:val="both"/>
        <w:textAlignment w:val="baseline"/>
        <w:rPr>
          <w:sz w:val="28"/>
          <w:szCs w:val="28"/>
        </w:rPr>
      </w:pPr>
      <w:r w:rsidRPr="0082391B">
        <w:rPr>
          <w:sz w:val="28"/>
          <w:szCs w:val="28"/>
          <w:u w:val="single"/>
          <w:lang w:eastAsia="ru-RU"/>
        </w:rPr>
        <w:t>Принятие решения о проведении выжигания сухой травянистой растительности и определение лиц, ответственных за выжигание, осуществляются руководителем организации, осуществляющей деятельность на соответствующей территории.</w:t>
      </w:r>
    </w:p>
    <w:p w:rsidR="00822E31" w:rsidRPr="0082391B" w:rsidRDefault="00822E31" w:rsidP="00822E31">
      <w:pPr>
        <w:pStyle w:val="headertext"/>
        <w:shd w:val="clear" w:color="auto" w:fill="FFFFFF"/>
        <w:spacing w:before="0" w:after="0" w:line="288" w:lineRule="atLeast"/>
        <w:ind w:firstLine="459"/>
        <w:jc w:val="both"/>
        <w:textAlignment w:val="baseline"/>
        <w:rPr>
          <w:sz w:val="28"/>
          <w:szCs w:val="28"/>
        </w:rPr>
      </w:pPr>
      <w:proofErr w:type="gramStart"/>
      <w:r w:rsidRPr="0082391B">
        <w:rPr>
          <w:sz w:val="28"/>
          <w:szCs w:val="28"/>
          <w:u w:val="single"/>
          <w:lang w:eastAsia="ru-RU"/>
        </w:rPr>
        <w:t>согласно пункта</w:t>
      </w:r>
      <w:proofErr w:type="gramEnd"/>
      <w:r w:rsidRPr="0082391B">
        <w:rPr>
          <w:sz w:val="28"/>
          <w:szCs w:val="28"/>
          <w:u w:val="single"/>
          <w:lang w:eastAsia="ru-RU"/>
        </w:rPr>
        <w:t xml:space="preserve"> 73</w:t>
      </w:r>
      <w:r w:rsidRPr="0082391B">
        <w:rPr>
          <w:sz w:val="28"/>
          <w:szCs w:val="28"/>
          <w:lang w:eastAsia="ru-RU"/>
        </w:rPr>
        <w:t xml:space="preserve"> - организации, лица, владеющие, пользующиеся и (или) распоряжающиеся объектами защиты, обеспечивают очистку объекта защиты от горючих отходов, мусора, тары и сухой растительности; </w:t>
      </w:r>
      <w:proofErr w:type="gramStart"/>
      <w:r w:rsidRPr="0082391B">
        <w:rPr>
          <w:sz w:val="28"/>
          <w:szCs w:val="28"/>
          <w:u w:val="single"/>
          <w:lang w:eastAsia="ru-RU"/>
        </w:rPr>
        <w:t>согласно пункта 67</w:t>
      </w:r>
      <w:r w:rsidRPr="0082391B">
        <w:rPr>
          <w:sz w:val="28"/>
          <w:szCs w:val="28"/>
          <w:lang w:eastAsia="ru-RU"/>
        </w:rPr>
        <w:t xml:space="preserve"> - Правообладатели земельных участков (собственники земельных участков, землепользователи, землевладельцы и арендаторы земельных участков), расположенных в границах населенных пунктов и на территориях общего пользования вне границ населенных пунктов, и правообладатели территорий ведения гражданами садоводства или огородничества для собственных нужд (далее - территории садоводства или </w:t>
      </w:r>
      <w:r w:rsidRPr="0082391B">
        <w:rPr>
          <w:sz w:val="28"/>
          <w:szCs w:val="28"/>
        </w:rPr>
        <w:t>огородничества) обязаны производить своевременную уборку мусора, сухой растительности и покос травы.</w:t>
      </w:r>
      <w:proofErr w:type="gramEnd"/>
    </w:p>
    <w:p w:rsidR="00822E31" w:rsidRPr="0082391B" w:rsidRDefault="00823AA7" w:rsidP="00823AA7">
      <w:pPr>
        <w:pStyle w:val="headertext"/>
        <w:shd w:val="clear" w:color="auto" w:fill="FFFFFF"/>
        <w:spacing w:before="0" w:after="0" w:line="288" w:lineRule="atLeast"/>
        <w:ind w:firstLine="459"/>
        <w:jc w:val="both"/>
        <w:textAlignment w:val="baseline"/>
        <w:rPr>
          <w:sz w:val="28"/>
          <w:szCs w:val="28"/>
        </w:rPr>
      </w:pPr>
      <w:r w:rsidRPr="0082391B">
        <w:rPr>
          <w:sz w:val="28"/>
          <w:szCs w:val="28"/>
          <w:lang w:eastAsia="ru-RU"/>
        </w:rPr>
        <w:t>пункт</w:t>
      </w:r>
      <w:r w:rsidR="00822E31" w:rsidRPr="0082391B">
        <w:rPr>
          <w:sz w:val="28"/>
          <w:szCs w:val="28"/>
          <w:lang w:eastAsia="ru-RU"/>
        </w:rPr>
        <w:t xml:space="preserve"> 185 - </w:t>
      </w:r>
      <w:r w:rsidR="00822E31" w:rsidRPr="0082391B">
        <w:rPr>
          <w:b/>
          <w:color w:val="000000"/>
          <w:sz w:val="28"/>
          <w:szCs w:val="28"/>
          <w:shd w:val="clear" w:color="auto" w:fill="FFFFFF"/>
        </w:rPr>
        <w:t>запрещается выжигание сухой травянистой растительности, стерни, пожнивных остатков на землях сельскохозяйственного назначения, землях запаса и землях населенных пунктов.</w:t>
      </w:r>
    </w:p>
    <w:p w:rsidR="0082391B" w:rsidRPr="0082391B" w:rsidRDefault="0082391B" w:rsidP="0082391B">
      <w:pPr>
        <w:pStyle w:val="headertext"/>
        <w:numPr>
          <w:ilvl w:val="0"/>
          <w:numId w:val="1"/>
        </w:numPr>
        <w:shd w:val="clear" w:color="auto" w:fill="FFFFFF"/>
        <w:spacing w:before="0" w:after="0"/>
        <w:ind w:left="0" w:firstLine="459"/>
        <w:jc w:val="both"/>
        <w:textAlignment w:val="baseline"/>
        <w:rPr>
          <w:sz w:val="28"/>
          <w:szCs w:val="28"/>
        </w:rPr>
      </w:pPr>
      <w:r w:rsidRPr="0082391B">
        <w:rPr>
          <w:sz w:val="28"/>
          <w:szCs w:val="28"/>
        </w:rPr>
        <w:t>Использование открытого огня и разведение костров на землях сельскохозяйственного назначения, землях запаса и землях населенных пунктов могут проводиться при условии соблюдения требований пожарной безопасности, установлен</w:t>
      </w:r>
      <w:r>
        <w:rPr>
          <w:sz w:val="28"/>
          <w:szCs w:val="28"/>
        </w:rPr>
        <w:t xml:space="preserve">ных </w:t>
      </w:r>
      <w:proofErr w:type="gramStart"/>
      <w:r w:rsidRPr="0082391B">
        <w:rPr>
          <w:sz w:val="28"/>
          <w:szCs w:val="28"/>
        </w:rPr>
        <w:t>согласно</w:t>
      </w:r>
      <w:proofErr w:type="gramEnd"/>
      <w:r w:rsidRPr="0082391B">
        <w:rPr>
          <w:sz w:val="28"/>
          <w:szCs w:val="28"/>
        </w:rPr>
        <w:t xml:space="preserve"> обязательного</w:t>
      </w:r>
      <w:r w:rsidRPr="0082391B">
        <w:rPr>
          <w:b/>
          <w:sz w:val="28"/>
          <w:szCs w:val="28"/>
        </w:rPr>
        <w:t> </w:t>
      </w:r>
      <w:hyperlink r:id="rId7" w:anchor="A9E0NJ" w:history="1">
        <w:r w:rsidRPr="0082391B">
          <w:rPr>
            <w:b/>
            <w:sz w:val="28"/>
            <w:szCs w:val="28"/>
            <w:u w:val="single"/>
          </w:rPr>
          <w:t>приложения N 4</w:t>
        </w:r>
      </w:hyperlink>
      <w:r w:rsidRPr="0082391B">
        <w:rPr>
          <w:sz w:val="28"/>
          <w:szCs w:val="28"/>
        </w:rPr>
        <w:t xml:space="preserve"> к Правилам противопожарного режима в Российской Федерации.</w:t>
      </w:r>
    </w:p>
    <w:p w:rsidR="0082391B" w:rsidRPr="0082391B" w:rsidRDefault="0082391B" w:rsidP="0082391B">
      <w:pPr>
        <w:pStyle w:val="headertext"/>
        <w:shd w:val="clear" w:color="auto" w:fill="FFFFFF"/>
        <w:spacing w:before="0" w:after="0"/>
        <w:ind w:firstLine="459"/>
        <w:jc w:val="both"/>
        <w:textAlignment w:val="baseline"/>
        <w:rPr>
          <w:sz w:val="28"/>
          <w:szCs w:val="28"/>
        </w:rPr>
      </w:pPr>
      <w:r w:rsidRPr="0082391B">
        <w:rPr>
          <w:sz w:val="28"/>
          <w:szCs w:val="28"/>
          <w:u w:val="single"/>
          <w:lang w:eastAsia="ru-RU"/>
        </w:rPr>
        <w:t>Принятие решения о проведении выжигания сухой травянистой растительности и определение лиц, ответственных за выжигание, осуществляются руководителем организации, осуществляющей деятельность на соответствующей территории.</w:t>
      </w:r>
    </w:p>
    <w:p w:rsidR="00526D9A" w:rsidRDefault="00526D9A"/>
    <w:p w:rsidR="003C47C5" w:rsidRDefault="003C47C5"/>
    <w:p w:rsidR="003C47C5" w:rsidRPr="003C47C5" w:rsidRDefault="003C47C5" w:rsidP="003C47C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47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69. На территориях общего пользования городских и сельских поселений, городских и муниципальных округов, на территориях садоводства или огородничества, в том числе вне границ указанных территорий, в охранных зонах линий электропередачи, электрических станций и подстанций, а также в лесах, лесопарковых зонах и на землях сельскохозяйственного назначения запрещается устраивать свалки отходов.</w:t>
      </w:r>
    </w:p>
    <w:p w:rsidR="003C47C5" w:rsidRPr="003C47C5" w:rsidRDefault="003C47C5" w:rsidP="003C47C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47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186. Правообладатели земельных участков (собственники земельных участков, землепользователи, землевладельцы и арендаторы земельных участков)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сенокосах.</w:t>
      </w:r>
    </w:p>
    <w:p w:rsidR="003C47C5" w:rsidRPr="003C47C5" w:rsidRDefault="003C47C5" w:rsidP="003C47C5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188. В период уборки зерновых культур и заготовки кормов запрещается:</w:t>
      </w:r>
    </w:p>
    <w:p w:rsidR="003C47C5" w:rsidRPr="003C47C5" w:rsidRDefault="003C47C5" w:rsidP="003C4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C47C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курить вне специально оборудованных мест и проводить работы с применением открытого огня в зерновых массивах и вблизи от них, а также возле скирд сена и соломы;</w:t>
      </w:r>
    </w:p>
    <w:p w:rsidR="003C47C5" w:rsidRPr="003C47C5" w:rsidRDefault="003C47C5" w:rsidP="003C47C5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использовать в работе уборочные агрегаты и автомобили (моторную технику), имеющие неисправности, которые могут послужить причиной пожара;</w:t>
      </w:r>
    </w:p>
    <w:p w:rsidR="003C47C5" w:rsidRPr="003C47C5" w:rsidRDefault="003C47C5" w:rsidP="003C47C5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использовать в работе уборочные агрегаты и автомобили (моторную технику) без капотов или с открытыми капотами, а также без защитных кожухов;</w:t>
      </w:r>
    </w:p>
    <w:p w:rsidR="003C47C5" w:rsidRPr="003C47C5" w:rsidRDefault="003C47C5" w:rsidP="003C47C5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использовать в работе уборочные агрегаты и автомобили (моторную технику) без искрогасителей, за исключением случаев применения системы </w:t>
      </w:r>
      <w:bookmarkStart w:id="0" w:name="_GoBack"/>
      <w:bookmarkEnd w:id="0"/>
      <w:r w:rsidRPr="003C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нейтрализации отработавших газов, а также без первичных средств пожаротушения;</w:t>
      </w:r>
    </w:p>
    <w:p w:rsidR="003C47C5" w:rsidRPr="003C47C5" w:rsidRDefault="003C47C5" w:rsidP="003C47C5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выжигать пыль в радиаторах двигателей уборочных агрегатов и автомобилей (моторной техники) паяльными лампами или другими способами;</w:t>
      </w:r>
    </w:p>
    <w:p w:rsidR="003C47C5" w:rsidRPr="003C47C5" w:rsidRDefault="003C47C5" w:rsidP="003C47C5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заправлять уборочные агрегаты и автомобили (моторную технику) в полевых условиях вне специальных площадок, оборудованных средствами пожаротушения и освещенных в ночное время.</w:t>
      </w:r>
    </w:p>
    <w:p w:rsidR="003C47C5" w:rsidRDefault="003C47C5"/>
    <w:p w:rsidR="0078464D" w:rsidRDefault="0078464D"/>
    <w:p w:rsidR="0078464D" w:rsidRDefault="0078464D"/>
    <w:p w:rsidR="0082391B" w:rsidRDefault="0082391B" w:rsidP="0082391B">
      <w:pPr>
        <w:pStyle w:val="headertext"/>
        <w:shd w:val="clear" w:color="auto" w:fill="FFFFFF"/>
        <w:spacing w:before="0" w:after="0" w:line="288" w:lineRule="atLeast"/>
        <w:jc w:val="both"/>
        <w:textAlignment w:val="baseline"/>
        <w:rPr>
          <w:sz w:val="26"/>
          <w:szCs w:val="26"/>
          <w:u w:val="single"/>
        </w:rPr>
      </w:pPr>
    </w:p>
    <w:p w:rsidR="0082391B" w:rsidRDefault="0082391B" w:rsidP="0082391B">
      <w:pPr>
        <w:pStyle w:val="headertext"/>
        <w:shd w:val="clear" w:color="auto" w:fill="FFFFFF"/>
        <w:spacing w:before="0" w:after="0" w:line="288" w:lineRule="atLeast"/>
        <w:ind w:firstLine="459"/>
        <w:jc w:val="both"/>
        <w:textAlignment w:val="baseline"/>
        <w:rPr>
          <w:sz w:val="26"/>
          <w:szCs w:val="26"/>
          <w:u w:val="single"/>
        </w:rPr>
      </w:pPr>
    </w:p>
    <w:p w:rsidR="0082391B" w:rsidRPr="0082391B" w:rsidRDefault="0082391B" w:rsidP="0082391B">
      <w:pPr>
        <w:pStyle w:val="headertext"/>
        <w:shd w:val="clear" w:color="auto" w:fill="FFFFFF"/>
        <w:spacing w:before="0" w:after="0" w:line="288" w:lineRule="atLeast"/>
        <w:ind w:firstLine="459"/>
        <w:jc w:val="both"/>
        <w:textAlignment w:val="baseline"/>
        <w:rPr>
          <w:sz w:val="28"/>
          <w:szCs w:val="28"/>
          <w:u w:val="single"/>
        </w:rPr>
      </w:pPr>
      <w:r w:rsidRPr="0082391B">
        <w:rPr>
          <w:sz w:val="28"/>
          <w:szCs w:val="28"/>
          <w:u w:val="single"/>
        </w:rPr>
        <w:lastRenderedPageBreak/>
        <w:t>В случае несоблюдения и нарушения вышеуказанных обязательных требований пожарной безопасности частью 1 статьи 20.4 Кодекса об административных правонарушениях в Российской Федерации предусмотрена административная ответственность:</w:t>
      </w:r>
    </w:p>
    <w:p w:rsidR="0082391B" w:rsidRPr="0082391B" w:rsidRDefault="0082391B" w:rsidP="0082391B">
      <w:pPr>
        <w:pStyle w:val="headertext"/>
        <w:shd w:val="clear" w:color="auto" w:fill="FFFFFF"/>
        <w:spacing w:before="0" w:after="0" w:line="288" w:lineRule="atLeast"/>
        <w:ind w:firstLine="459"/>
        <w:jc w:val="both"/>
        <w:textAlignment w:val="baseline"/>
        <w:rPr>
          <w:sz w:val="28"/>
          <w:szCs w:val="28"/>
        </w:rPr>
      </w:pPr>
      <w:r w:rsidRPr="0082391B">
        <w:rPr>
          <w:sz w:val="28"/>
          <w:szCs w:val="28"/>
        </w:rPr>
        <w:t>на граждан в размере от пяти тысяч до пятнадцати тысяч рублей; на должностных лиц - от двадцати тысяч до тридцати тысяч рублей; на лиц, осуществляющих предпринимательскую деятельность без образования юридического лица, - от сорока тысяч до шестидесяти тысяч рублей; на юридических лиц - от трехсот тысяч до четырехсот тысяч рублей.</w:t>
      </w:r>
    </w:p>
    <w:p w:rsidR="0078464D" w:rsidRPr="0078464D" w:rsidRDefault="0078464D" w:rsidP="0078464D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Те же действия, совершенные в условиях </w:t>
      </w:r>
      <w:hyperlink r:id="rId8" w:anchor="dst100306" w:history="1">
        <w:r w:rsidRPr="0078464D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особого противопожарного режима</w:t>
        </w:r>
      </w:hyperlink>
      <w:r w:rsidRPr="00784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</w:p>
    <w:p w:rsidR="0078464D" w:rsidRPr="0078464D" w:rsidRDefault="0078464D" w:rsidP="007846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464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влекут наложение административного штрафа на граждан в размере от десяти тысяч до двадцати тысяч рублей; на должностных лиц - от тридцати тысяч до шестидесяти тысяч рублей; на лиц, осуществляющих предпринимательскую деятельность без образования юридического лица, - от шестидесяти тысяч до восьмидесяти тысяч рублей; на юридических лиц - от четырехсот тысяч до восьмисот тысяч рублей.</w:t>
      </w:r>
      <w:proofErr w:type="gramEnd"/>
    </w:p>
    <w:p w:rsidR="0078464D" w:rsidRPr="0078464D" w:rsidRDefault="0078464D">
      <w:pPr>
        <w:rPr>
          <w:sz w:val="28"/>
          <w:szCs w:val="28"/>
        </w:rPr>
      </w:pPr>
    </w:p>
    <w:p w:rsidR="0078464D" w:rsidRPr="0078464D" w:rsidRDefault="0078464D" w:rsidP="0078464D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Нарушение требований пожарной безопасности, повлекшее возникновение пожара и уничтожение или повреждение чужого имущества либо причинение легкого или средней тяжести вреда здоровью человека, -</w:t>
      </w:r>
    </w:p>
    <w:p w:rsidR="0078464D" w:rsidRPr="0078464D" w:rsidRDefault="0078464D" w:rsidP="007846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464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наложение административного штрафа на граждан в размере от сорока тысяч до пятидесяти тысяч рублей; на должностных лиц - от восьмидесяти тысяч до ста тысяч рублей; на лиц, осуществляющих предпринимательскую деятельность без образования юридического лица, - от девяноста тысяч до ста десяти тысяч рублей или административное приостановление деятельности на срок до тридцати суток;</w:t>
      </w:r>
      <w:proofErr w:type="gramEnd"/>
      <w:r w:rsidRPr="00784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юридических лиц - от семисот тысяч до восьмисот тысяч рублей или административное приостановление деятельности на срок до тридцати суток.</w:t>
      </w:r>
    </w:p>
    <w:p w:rsidR="0078464D" w:rsidRDefault="0078464D"/>
    <w:sectPr w:rsidR="0078464D" w:rsidSect="00822E3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5058C"/>
    <w:multiLevelType w:val="hybridMultilevel"/>
    <w:tmpl w:val="38EE7A8E"/>
    <w:lvl w:ilvl="0" w:tplc="8EE8F908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C3"/>
    <w:rsid w:val="000D51C2"/>
    <w:rsid w:val="000F29CD"/>
    <w:rsid w:val="003C47C5"/>
    <w:rsid w:val="00526D9A"/>
    <w:rsid w:val="00643BC3"/>
    <w:rsid w:val="0078464D"/>
    <w:rsid w:val="00822E31"/>
    <w:rsid w:val="0082391B"/>
    <w:rsid w:val="0082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822E3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ormattext">
    <w:name w:val="formattext"/>
    <w:basedOn w:val="a"/>
    <w:rsid w:val="00822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C4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846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822E3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ormattext">
    <w:name w:val="formattext"/>
    <w:basedOn w:val="a"/>
    <w:rsid w:val="00822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C4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846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1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2707/2dafcc9f8f2d8b800512e96ec8914d9155752f96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5658372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583729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2024-03-29T07:31:00Z</cp:lastPrinted>
  <dcterms:created xsi:type="dcterms:W3CDTF">2024-03-28T08:34:00Z</dcterms:created>
  <dcterms:modified xsi:type="dcterms:W3CDTF">2024-04-02T08:07:00Z</dcterms:modified>
</cp:coreProperties>
</file>