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9E" w:rsidRDefault="00881F3D" w:rsidP="0053099E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C4" w:rsidRPr="00A906E6" w:rsidRDefault="00ED25C4" w:rsidP="00ED25C4">
      <w:pPr>
        <w:jc w:val="center"/>
        <w:outlineLvl w:val="0"/>
        <w:rPr>
          <w:b/>
          <w:sz w:val="36"/>
          <w:szCs w:val="36"/>
        </w:rPr>
      </w:pPr>
      <w:r w:rsidRPr="00A906E6">
        <w:rPr>
          <w:b/>
          <w:sz w:val="36"/>
          <w:szCs w:val="36"/>
        </w:rPr>
        <w:t>А Д М И Н И С Т Р А Ц И Я</w:t>
      </w:r>
    </w:p>
    <w:p w:rsidR="00ED25C4" w:rsidRPr="00E56FC6" w:rsidRDefault="00ED25C4" w:rsidP="00ED25C4">
      <w:pPr>
        <w:jc w:val="center"/>
        <w:rPr>
          <w:b/>
        </w:rPr>
      </w:pPr>
      <w:r w:rsidRPr="00E56FC6">
        <w:rPr>
          <w:b/>
        </w:rPr>
        <w:t>городского поселения г. Котово</w:t>
      </w:r>
    </w:p>
    <w:p w:rsidR="00ED25C4" w:rsidRPr="00E56FC6" w:rsidRDefault="00ED25C4" w:rsidP="00ED25C4">
      <w:pPr>
        <w:pBdr>
          <w:bottom w:val="single" w:sz="12" w:space="1" w:color="auto"/>
        </w:pBdr>
        <w:jc w:val="center"/>
        <w:rPr>
          <w:b/>
        </w:rPr>
      </w:pPr>
      <w:r w:rsidRPr="00E56FC6">
        <w:rPr>
          <w:b/>
        </w:rPr>
        <w:t>Волгоградской области</w:t>
      </w:r>
    </w:p>
    <w:p w:rsidR="0053099E" w:rsidRDefault="0053099E" w:rsidP="0053099E">
      <w:pPr>
        <w:jc w:val="center"/>
        <w:rPr>
          <w:sz w:val="28"/>
          <w:szCs w:val="28"/>
        </w:rPr>
      </w:pPr>
    </w:p>
    <w:p w:rsidR="0053099E" w:rsidRDefault="0053099E" w:rsidP="005309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3099E" w:rsidRDefault="0053099E" w:rsidP="0053099E">
      <w:pPr>
        <w:jc w:val="center"/>
        <w:rPr>
          <w:b/>
          <w:sz w:val="28"/>
          <w:szCs w:val="28"/>
        </w:rPr>
      </w:pPr>
    </w:p>
    <w:p w:rsidR="0053099E" w:rsidRDefault="00C84B22" w:rsidP="00A32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A732A4">
        <w:rPr>
          <w:b/>
          <w:sz w:val="28"/>
          <w:szCs w:val="28"/>
        </w:rPr>
        <w:t xml:space="preserve"> декабря</w:t>
      </w:r>
      <w:r w:rsidR="00B75675">
        <w:rPr>
          <w:b/>
          <w:sz w:val="28"/>
          <w:szCs w:val="28"/>
        </w:rPr>
        <w:t xml:space="preserve"> </w:t>
      </w:r>
      <w:r w:rsidR="0053099E">
        <w:rPr>
          <w:b/>
          <w:sz w:val="28"/>
          <w:szCs w:val="28"/>
        </w:rPr>
        <w:t>201</w:t>
      </w:r>
      <w:r w:rsidR="00A732A4">
        <w:rPr>
          <w:b/>
          <w:sz w:val="28"/>
          <w:szCs w:val="28"/>
        </w:rPr>
        <w:t>6</w:t>
      </w:r>
      <w:r w:rsidR="0053099E">
        <w:rPr>
          <w:b/>
          <w:sz w:val="28"/>
          <w:szCs w:val="28"/>
        </w:rPr>
        <w:t xml:space="preserve"> г</w:t>
      </w:r>
      <w:r w:rsidR="00A327D5">
        <w:rPr>
          <w:b/>
          <w:sz w:val="28"/>
          <w:szCs w:val="28"/>
        </w:rPr>
        <w:t>.</w:t>
      </w:r>
      <w:r w:rsidR="0053099E">
        <w:rPr>
          <w:b/>
          <w:sz w:val="28"/>
          <w:szCs w:val="28"/>
        </w:rPr>
        <w:t xml:space="preserve">                                                                          №</w:t>
      </w:r>
      <w:r w:rsidR="008A6B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1046</w:t>
      </w:r>
    </w:p>
    <w:p w:rsidR="0053099E" w:rsidRDefault="0053099E" w:rsidP="0053099E"/>
    <w:p w:rsidR="0053099E" w:rsidRPr="00B22ED3" w:rsidRDefault="00923CEA" w:rsidP="00732CD3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309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53099E">
        <w:rPr>
          <w:rFonts w:ascii="Times New Roman" w:hAnsi="Times New Roman" w:cs="Times New Roman"/>
          <w:b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sz w:val="28"/>
          <w:szCs w:val="28"/>
        </w:rPr>
        <w:t>й в</w:t>
      </w:r>
      <w:r w:rsidR="00530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ED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732CD3">
        <w:rPr>
          <w:rFonts w:ascii="Times New Roman" w:hAnsi="Times New Roman" w:cs="Times New Roman"/>
          <w:b/>
          <w:sz w:val="28"/>
          <w:szCs w:val="28"/>
        </w:rPr>
        <w:t>администрации г</w:t>
      </w:r>
      <w:r w:rsidR="00B22ED3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г.Котово от 15 сентября </w:t>
      </w:r>
      <w:smartTag w:uri="urn:schemas-microsoft-com:office:smarttags" w:element="metricconverter">
        <w:smartTagPr>
          <w:attr w:name="ProductID" w:val="2009 г"/>
        </w:smartTagPr>
        <w:r w:rsidR="00B22ED3">
          <w:rPr>
            <w:rFonts w:ascii="Times New Roman" w:hAnsi="Times New Roman" w:cs="Times New Roman"/>
            <w:b/>
            <w:sz w:val="28"/>
            <w:szCs w:val="28"/>
          </w:rPr>
          <w:t>2009 г</w:t>
        </w:r>
      </w:smartTag>
      <w:r w:rsidR="00B22ED3">
        <w:rPr>
          <w:rFonts w:ascii="Times New Roman" w:hAnsi="Times New Roman" w:cs="Times New Roman"/>
          <w:b/>
          <w:sz w:val="28"/>
          <w:szCs w:val="28"/>
        </w:rPr>
        <w:t>. №427 «О</w:t>
      </w:r>
      <w:r w:rsidR="00B22ED3" w:rsidRPr="00B22ED3">
        <w:rPr>
          <w:rFonts w:ascii="Times New Roman" w:hAnsi="Times New Roman" w:cs="Times New Roman"/>
          <w:b/>
          <w:sz w:val="28"/>
          <w:szCs w:val="28"/>
        </w:rPr>
        <w:t>б антикоррупционной экспертизе нормативных правовых актов городского поселения г.Котово</w:t>
      </w:r>
      <w:r w:rsidR="00B22ED3">
        <w:rPr>
          <w:rFonts w:ascii="Times New Roman" w:hAnsi="Times New Roman" w:cs="Times New Roman"/>
          <w:b/>
          <w:sz w:val="28"/>
          <w:szCs w:val="28"/>
        </w:rPr>
        <w:t>»</w:t>
      </w:r>
    </w:p>
    <w:p w:rsidR="0053099E" w:rsidRDefault="0053099E" w:rsidP="00732CD3">
      <w:pPr>
        <w:jc w:val="center"/>
      </w:pPr>
    </w:p>
    <w:p w:rsidR="0053099E" w:rsidRDefault="0053099E" w:rsidP="00A327D5">
      <w:pPr>
        <w:jc w:val="center"/>
      </w:pPr>
    </w:p>
    <w:p w:rsidR="00923CEA" w:rsidRPr="003121A2" w:rsidRDefault="00923CEA" w:rsidP="00ED25C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22ED3" w:rsidRPr="00BF75AA">
        <w:rPr>
          <w:sz w:val="28"/>
          <w:szCs w:val="28"/>
        </w:rPr>
        <w:t>заключения государственно</w:t>
      </w:r>
      <w:r w:rsidR="00300BE1">
        <w:rPr>
          <w:sz w:val="28"/>
          <w:szCs w:val="28"/>
        </w:rPr>
        <w:t>-</w:t>
      </w:r>
      <w:r w:rsidR="00B22ED3" w:rsidRPr="00BF75AA">
        <w:rPr>
          <w:sz w:val="28"/>
          <w:szCs w:val="28"/>
        </w:rPr>
        <w:t xml:space="preserve">правового управления аппарата </w:t>
      </w:r>
      <w:r w:rsidR="00300BE1">
        <w:rPr>
          <w:sz w:val="28"/>
          <w:szCs w:val="28"/>
        </w:rPr>
        <w:t>губернатора</w:t>
      </w:r>
      <w:r w:rsidR="00B22ED3" w:rsidRPr="00BF75AA">
        <w:rPr>
          <w:sz w:val="28"/>
          <w:szCs w:val="28"/>
        </w:rPr>
        <w:t xml:space="preserve"> Волгоградской области №</w:t>
      </w:r>
      <w:r w:rsidR="00300BE1">
        <w:rPr>
          <w:sz w:val="28"/>
          <w:szCs w:val="28"/>
        </w:rPr>
        <w:t xml:space="preserve"> 2110</w:t>
      </w:r>
      <w:r w:rsidR="00B22ED3" w:rsidRPr="00BF75AA">
        <w:rPr>
          <w:sz w:val="28"/>
          <w:szCs w:val="28"/>
        </w:rPr>
        <w:t xml:space="preserve"> от </w:t>
      </w:r>
      <w:r w:rsidR="00300BE1">
        <w:rPr>
          <w:sz w:val="28"/>
          <w:szCs w:val="28"/>
        </w:rPr>
        <w:t>17.11</w:t>
      </w:r>
      <w:r w:rsidR="00B22ED3" w:rsidRPr="00BF75AA">
        <w:rPr>
          <w:sz w:val="28"/>
          <w:szCs w:val="28"/>
        </w:rPr>
        <w:t>.20</w:t>
      </w:r>
      <w:r w:rsidR="00300BE1">
        <w:rPr>
          <w:sz w:val="28"/>
          <w:szCs w:val="28"/>
        </w:rPr>
        <w:t>16</w:t>
      </w:r>
      <w:r w:rsidR="00B22ED3" w:rsidRPr="00BF75AA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руководствуясь </w:t>
      </w:r>
      <w:r w:rsidRPr="004E3FC5">
        <w:rPr>
          <w:sz w:val="28"/>
          <w:szCs w:val="28"/>
        </w:rPr>
        <w:t>Федеральн</w:t>
      </w:r>
      <w:r w:rsidR="00B22ED3">
        <w:rPr>
          <w:sz w:val="28"/>
          <w:szCs w:val="28"/>
        </w:rPr>
        <w:t>ым</w:t>
      </w:r>
      <w:r w:rsidRPr="004E3FC5">
        <w:rPr>
          <w:sz w:val="28"/>
          <w:szCs w:val="28"/>
        </w:rPr>
        <w:t xml:space="preserve"> закон</w:t>
      </w:r>
      <w:r w:rsidR="00B22ED3">
        <w:rPr>
          <w:sz w:val="28"/>
          <w:szCs w:val="28"/>
        </w:rPr>
        <w:t>ом</w:t>
      </w:r>
      <w:r w:rsidRPr="004E3FC5">
        <w:rPr>
          <w:sz w:val="28"/>
          <w:szCs w:val="28"/>
        </w:rPr>
        <w:t xml:space="preserve"> от 06.10.2003 N 131-ФЗ</w:t>
      </w:r>
      <w:r>
        <w:rPr>
          <w:sz w:val="28"/>
          <w:szCs w:val="28"/>
        </w:rPr>
        <w:t xml:space="preserve"> </w:t>
      </w:r>
      <w:r w:rsidRPr="004E3FC5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Устав</w:t>
      </w:r>
      <w:r w:rsidR="00B22ED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городского поселения г.Котово </w:t>
      </w:r>
      <w:r w:rsidRPr="0022547A">
        <w:rPr>
          <w:sz w:val="28"/>
          <w:szCs w:val="28"/>
        </w:rPr>
        <w:t>Котовского муниципального района Волгоградской области</w:t>
      </w:r>
      <w:r>
        <w:rPr>
          <w:sz w:val="28"/>
          <w:szCs w:val="28"/>
        </w:rPr>
        <w:t xml:space="preserve">, </w:t>
      </w:r>
      <w:r w:rsidRPr="003121A2">
        <w:rPr>
          <w:b/>
          <w:sz w:val="28"/>
          <w:szCs w:val="28"/>
        </w:rPr>
        <w:t>постановляю:</w:t>
      </w:r>
    </w:p>
    <w:p w:rsidR="008B0453" w:rsidRDefault="0053099E" w:rsidP="00ED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0453" w:rsidRPr="008B0453">
        <w:rPr>
          <w:sz w:val="28"/>
          <w:szCs w:val="28"/>
        </w:rPr>
        <w:t xml:space="preserve"> </w:t>
      </w:r>
      <w:r w:rsidR="008B0453" w:rsidRPr="005659E5">
        <w:rPr>
          <w:sz w:val="28"/>
          <w:szCs w:val="28"/>
        </w:rPr>
        <w:t xml:space="preserve">Внести в </w:t>
      </w:r>
      <w:r w:rsidR="00B22ED3" w:rsidRPr="00B22ED3">
        <w:rPr>
          <w:sz w:val="28"/>
          <w:szCs w:val="28"/>
        </w:rPr>
        <w:t xml:space="preserve">постановление </w:t>
      </w:r>
      <w:r w:rsidR="00732CD3">
        <w:rPr>
          <w:sz w:val="28"/>
          <w:szCs w:val="28"/>
        </w:rPr>
        <w:t xml:space="preserve">администрации </w:t>
      </w:r>
      <w:r w:rsidR="00B22ED3" w:rsidRPr="00B22ED3">
        <w:rPr>
          <w:sz w:val="28"/>
          <w:szCs w:val="28"/>
        </w:rPr>
        <w:t xml:space="preserve">городского поселения г.Котово от 15 сентября </w:t>
      </w:r>
      <w:smartTag w:uri="urn:schemas-microsoft-com:office:smarttags" w:element="metricconverter">
        <w:smartTagPr>
          <w:attr w:name="ProductID" w:val="2009 г"/>
        </w:smartTagPr>
        <w:r w:rsidR="00B22ED3" w:rsidRPr="00B22ED3">
          <w:rPr>
            <w:sz w:val="28"/>
            <w:szCs w:val="28"/>
          </w:rPr>
          <w:t>2009 г</w:t>
        </w:r>
      </w:smartTag>
      <w:r w:rsidR="00B22ED3" w:rsidRPr="00B22ED3">
        <w:rPr>
          <w:sz w:val="28"/>
          <w:szCs w:val="28"/>
        </w:rPr>
        <w:t>. №</w:t>
      </w:r>
      <w:r w:rsidR="00881F3D">
        <w:rPr>
          <w:sz w:val="28"/>
          <w:szCs w:val="28"/>
        </w:rPr>
        <w:t xml:space="preserve"> </w:t>
      </w:r>
      <w:r w:rsidR="00B22ED3" w:rsidRPr="00B22ED3">
        <w:rPr>
          <w:sz w:val="28"/>
          <w:szCs w:val="28"/>
        </w:rPr>
        <w:t>427 «Об антикоррупционной экспертизе нормативных правовых актов городского поселения г.Котово»</w:t>
      </w:r>
      <w:r w:rsidR="00B22ED3">
        <w:rPr>
          <w:sz w:val="28"/>
          <w:szCs w:val="28"/>
        </w:rPr>
        <w:t xml:space="preserve"> (далее Постановление) </w:t>
      </w:r>
      <w:r w:rsidR="008B0453" w:rsidRPr="005659E5">
        <w:rPr>
          <w:sz w:val="28"/>
          <w:szCs w:val="28"/>
        </w:rPr>
        <w:t>следующ</w:t>
      </w:r>
      <w:r w:rsidR="001A62AF">
        <w:rPr>
          <w:sz w:val="28"/>
          <w:szCs w:val="28"/>
        </w:rPr>
        <w:t>и</w:t>
      </w:r>
      <w:r w:rsidR="008B0453" w:rsidRPr="005659E5">
        <w:rPr>
          <w:sz w:val="28"/>
          <w:szCs w:val="28"/>
        </w:rPr>
        <w:t>е изменени</w:t>
      </w:r>
      <w:r w:rsidR="001A62AF">
        <w:rPr>
          <w:sz w:val="28"/>
          <w:szCs w:val="28"/>
        </w:rPr>
        <w:t>я</w:t>
      </w:r>
      <w:r w:rsidR="00B41434">
        <w:rPr>
          <w:sz w:val="28"/>
          <w:szCs w:val="28"/>
        </w:rPr>
        <w:t>:</w:t>
      </w:r>
    </w:p>
    <w:p w:rsidR="00B41434" w:rsidRDefault="00B41434" w:rsidP="00ED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грифе Положения об антикоррупционной экспертизе нормативных правовых актов и проек</w:t>
      </w:r>
      <w:r w:rsidR="00881F3D">
        <w:rPr>
          <w:sz w:val="28"/>
          <w:szCs w:val="28"/>
        </w:rPr>
        <w:t>тов нормативных правовых актов Г</w:t>
      </w:r>
      <w:r>
        <w:rPr>
          <w:sz w:val="28"/>
          <w:szCs w:val="28"/>
        </w:rPr>
        <w:t>лавы городского поселения г.Котово</w:t>
      </w:r>
      <w:r w:rsidR="00881F3D">
        <w:rPr>
          <w:sz w:val="28"/>
          <w:szCs w:val="28"/>
        </w:rPr>
        <w:t xml:space="preserve"> Волгоградской области</w:t>
      </w:r>
      <w:r>
        <w:rPr>
          <w:sz w:val="28"/>
          <w:szCs w:val="28"/>
        </w:rPr>
        <w:t xml:space="preserve">, Администрации городского поселения г.Котово </w:t>
      </w:r>
      <w:r w:rsidR="00881F3D">
        <w:rPr>
          <w:sz w:val="28"/>
          <w:szCs w:val="28"/>
        </w:rPr>
        <w:t xml:space="preserve">Волгоградской области </w:t>
      </w:r>
      <w:r>
        <w:rPr>
          <w:sz w:val="28"/>
          <w:szCs w:val="28"/>
        </w:rPr>
        <w:t>слова «Постановлением Главы» заменить словами «Постановлением администрации»;</w:t>
      </w:r>
    </w:p>
    <w:p w:rsidR="009712C9" w:rsidRDefault="00B41434" w:rsidP="00ED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712C9">
        <w:rPr>
          <w:sz w:val="28"/>
          <w:szCs w:val="28"/>
        </w:rPr>
        <w:t xml:space="preserve">. Пункт 2 Постановления </w:t>
      </w:r>
      <w:r w:rsidR="009712C9" w:rsidRPr="00B22ED3">
        <w:rPr>
          <w:sz w:val="28"/>
          <w:szCs w:val="28"/>
        </w:rPr>
        <w:t>«Об антикоррупционной экспертизе нормативных правовых актов городского поселения г.</w:t>
      </w:r>
      <w:r w:rsidR="009C7D8B">
        <w:rPr>
          <w:sz w:val="28"/>
          <w:szCs w:val="28"/>
        </w:rPr>
        <w:t xml:space="preserve"> </w:t>
      </w:r>
      <w:r w:rsidR="009712C9" w:rsidRPr="00B22ED3">
        <w:rPr>
          <w:sz w:val="28"/>
          <w:szCs w:val="28"/>
        </w:rPr>
        <w:t>Котово»</w:t>
      </w:r>
      <w:r w:rsidR="009712C9">
        <w:rPr>
          <w:sz w:val="28"/>
          <w:szCs w:val="28"/>
        </w:rPr>
        <w:t xml:space="preserve"> изложить в следующей редакции: </w:t>
      </w:r>
    </w:p>
    <w:p w:rsidR="009712C9" w:rsidRDefault="009712C9" w:rsidP="00ED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«Возложить полномочия по проведению антикоррупционной экспертизы проектов муниципальных правовых актов городского поселения города Котово Волгоградской области на отдел правового обеспечения, кадровой политики и работы с населением Администрации городского поселения г. Котово (далее</w:t>
      </w:r>
      <w:r w:rsidR="00300BE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C6A53">
        <w:rPr>
          <w:sz w:val="28"/>
          <w:szCs w:val="28"/>
        </w:rPr>
        <w:t>отдел правового обеспечения, кадровой политики и работы с населением</w:t>
      </w:r>
      <w:r>
        <w:rPr>
          <w:sz w:val="28"/>
          <w:szCs w:val="28"/>
        </w:rPr>
        <w:t>);</w:t>
      </w:r>
    </w:p>
    <w:p w:rsidR="009C7D8B" w:rsidRDefault="009C7D8B" w:rsidP="00ED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65A85">
        <w:rPr>
          <w:sz w:val="28"/>
          <w:szCs w:val="28"/>
        </w:rPr>
        <w:t>По тексту</w:t>
      </w:r>
      <w:r>
        <w:rPr>
          <w:sz w:val="28"/>
          <w:szCs w:val="28"/>
        </w:rPr>
        <w:t xml:space="preserve"> Положения</w:t>
      </w:r>
      <w:r w:rsidRPr="00B22ED3">
        <w:rPr>
          <w:sz w:val="28"/>
          <w:szCs w:val="28"/>
        </w:rPr>
        <w:t xml:space="preserve"> </w:t>
      </w:r>
      <w:r>
        <w:rPr>
          <w:sz w:val="28"/>
          <w:szCs w:val="28"/>
        </w:rPr>
        <w:t>об антикоррупционной экспертизе нормативных правовых актов и проек</w:t>
      </w:r>
      <w:r w:rsidR="00881F3D">
        <w:rPr>
          <w:sz w:val="28"/>
          <w:szCs w:val="28"/>
        </w:rPr>
        <w:t>тов нормативных правовых актов Г</w:t>
      </w:r>
      <w:r>
        <w:rPr>
          <w:sz w:val="28"/>
          <w:szCs w:val="28"/>
        </w:rPr>
        <w:t>лавы городского поселения г.Котово</w:t>
      </w:r>
      <w:r w:rsidR="00881F3D">
        <w:rPr>
          <w:sz w:val="28"/>
          <w:szCs w:val="28"/>
        </w:rPr>
        <w:t xml:space="preserve"> Волгоградской области</w:t>
      </w:r>
      <w:r>
        <w:rPr>
          <w:sz w:val="28"/>
          <w:szCs w:val="28"/>
        </w:rPr>
        <w:t>, Администрации городского поселения г.Котово</w:t>
      </w:r>
      <w:r w:rsidR="00881F3D">
        <w:rPr>
          <w:sz w:val="28"/>
          <w:szCs w:val="28"/>
        </w:rPr>
        <w:t xml:space="preserve"> Волгоградской области</w:t>
      </w:r>
      <w:r>
        <w:rPr>
          <w:sz w:val="28"/>
          <w:szCs w:val="28"/>
        </w:rPr>
        <w:t xml:space="preserve"> слова «юридический отдел» заменить </w:t>
      </w:r>
      <w:r>
        <w:rPr>
          <w:sz w:val="28"/>
          <w:szCs w:val="28"/>
        </w:rPr>
        <w:lastRenderedPageBreak/>
        <w:t>словами «</w:t>
      </w:r>
      <w:r w:rsidR="007C6A53">
        <w:rPr>
          <w:sz w:val="28"/>
          <w:szCs w:val="28"/>
        </w:rPr>
        <w:t>отдел правового обеспечения, кадровой политики и работы с населением</w:t>
      </w:r>
      <w:r>
        <w:rPr>
          <w:sz w:val="28"/>
          <w:szCs w:val="28"/>
        </w:rPr>
        <w:t>»;</w:t>
      </w:r>
    </w:p>
    <w:p w:rsidR="007C6A53" w:rsidRDefault="007C6A53" w:rsidP="00ED25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Пункт 1.2. Положения</w:t>
      </w:r>
      <w:r w:rsidRPr="00B22ED3">
        <w:rPr>
          <w:sz w:val="28"/>
          <w:szCs w:val="28"/>
        </w:rPr>
        <w:t xml:space="preserve"> </w:t>
      </w:r>
      <w:r>
        <w:rPr>
          <w:sz w:val="28"/>
          <w:szCs w:val="28"/>
        </w:rPr>
        <w:t>об антикоррупционной экспертизе нормативных правовых актов и проек</w:t>
      </w:r>
      <w:r w:rsidR="00881F3D">
        <w:rPr>
          <w:sz w:val="28"/>
          <w:szCs w:val="28"/>
        </w:rPr>
        <w:t>тов нормативных правовых актов Г</w:t>
      </w:r>
      <w:r>
        <w:rPr>
          <w:sz w:val="28"/>
          <w:szCs w:val="28"/>
        </w:rPr>
        <w:t>лавы городского поселения г.Котово</w:t>
      </w:r>
      <w:r w:rsidR="00881F3D">
        <w:rPr>
          <w:sz w:val="28"/>
          <w:szCs w:val="28"/>
        </w:rPr>
        <w:t xml:space="preserve"> Волгоградской области</w:t>
      </w:r>
      <w:r>
        <w:rPr>
          <w:sz w:val="28"/>
          <w:szCs w:val="28"/>
        </w:rPr>
        <w:t>, Администрации городского поселения г.Котово</w:t>
      </w:r>
      <w:r w:rsidR="00881F3D">
        <w:rPr>
          <w:sz w:val="28"/>
          <w:szCs w:val="28"/>
        </w:rPr>
        <w:t xml:space="preserve"> Волгоградской области</w:t>
      </w:r>
      <w:r>
        <w:rPr>
          <w:sz w:val="28"/>
          <w:szCs w:val="28"/>
        </w:rPr>
        <w:t xml:space="preserve"> изложить в следующей редакции:</w:t>
      </w:r>
    </w:p>
    <w:p w:rsidR="007C6A53" w:rsidRDefault="007C6A53" w:rsidP="00ED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«Антикоррупционная экспертиза проектов нормативных правовых актов проводится отделом</w:t>
      </w:r>
      <w:r w:rsidR="00070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правового обеспечения, кадровой политики и работы с населением</w:t>
      </w:r>
      <w:r w:rsidR="00070C84">
        <w:rPr>
          <w:sz w:val="28"/>
          <w:szCs w:val="28"/>
        </w:rPr>
        <w:t>».</w:t>
      </w:r>
    </w:p>
    <w:p w:rsidR="00B22ED3" w:rsidRDefault="00070C84" w:rsidP="00ED25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</w:t>
      </w:r>
      <w:r w:rsidR="006E1BA1">
        <w:rPr>
          <w:sz w:val="28"/>
          <w:szCs w:val="28"/>
        </w:rPr>
        <w:t>.</w:t>
      </w:r>
      <w:r w:rsidR="009C7D8B">
        <w:rPr>
          <w:sz w:val="28"/>
          <w:szCs w:val="28"/>
        </w:rPr>
        <w:t xml:space="preserve"> Пункт</w:t>
      </w:r>
      <w:r w:rsidR="00B22ED3">
        <w:rPr>
          <w:sz w:val="28"/>
          <w:szCs w:val="28"/>
        </w:rPr>
        <w:t xml:space="preserve"> 2</w:t>
      </w:r>
      <w:r w:rsidR="00A732A4">
        <w:rPr>
          <w:sz w:val="28"/>
          <w:szCs w:val="28"/>
        </w:rPr>
        <w:t>.5</w:t>
      </w:r>
      <w:r w:rsidR="00B22ED3">
        <w:rPr>
          <w:sz w:val="28"/>
          <w:szCs w:val="28"/>
        </w:rPr>
        <w:t xml:space="preserve"> </w:t>
      </w:r>
      <w:r w:rsidR="00A732A4">
        <w:rPr>
          <w:sz w:val="28"/>
          <w:szCs w:val="28"/>
        </w:rPr>
        <w:t>Положения</w:t>
      </w:r>
      <w:r w:rsidR="00A732A4" w:rsidRPr="00B22ED3">
        <w:rPr>
          <w:sz w:val="28"/>
          <w:szCs w:val="28"/>
        </w:rPr>
        <w:t xml:space="preserve"> </w:t>
      </w:r>
      <w:r w:rsidR="00A732A4">
        <w:rPr>
          <w:sz w:val="28"/>
          <w:szCs w:val="28"/>
        </w:rPr>
        <w:t>об антикоррупционной экспертизе нормативных правовых актов и проек</w:t>
      </w:r>
      <w:r w:rsidR="00881F3D">
        <w:rPr>
          <w:sz w:val="28"/>
          <w:szCs w:val="28"/>
        </w:rPr>
        <w:t>тов нормативных правовых актов Г</w:t>
      </w:r>
      <w:r w:rsidR="00A732A4">
        <w:rPr>
          <w:sz w:val="28"/>
          <w:szCs w:val="28"/>
        </w:rPr>
        <w:t>лавы городского поселения г.Котово</w:t>
      </w:r>
      <w:r w:rsidR="00881F3D">
        <w:rPr>
          <w:sz w:val="28"/>
          <w:szCs w:val="28"/>
        </w:rPr>
        <w:t xml:space="preserve"> Волгоградскойобласти</w:t>
      </w:r>
      <w:r w:rsidR="00A732A4">
        <w:rPr>
          <w:sz w:val="28"/>
          <w:szCs w:val="28"/>
        </w:rPr>
        <w:t>, Администрации городского поселения г.Котово</w:t>
      </w:r>
      <w:r w:rsidR="00881F3D">
        <w:rPr>
          <w:sz w:val="28"/>
          <w:szCs w:val="28"/>
        </w:rPr>
        <w:t xml:space="preserve"> Волгоградской области</w:t>
      </w:r>
      <w:r w:rsidR="00A732A4">
        <w:rPr>
          <w:sz w:val="28"/>
          <w:szCs w:val="28"/>
        </w:rPr>
        <w:t xml:space="preserve"> </w:t>
      </w:r>
      <w:r w:rsidR="009C7D8B">
        <w:rPr>
          <w:sz w:val="28"/>
          <w:szCs w:val="28"/>
        </w:rPr>
        <w:t>изложить в следующей редакции:</w:t>
      </w:r>
    </w:p>
    <w:p w:rsidR="009C7D8B" w:rsidRDefault="009C7D8B" w:rsidP="00ED25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«Отделы администрации городского поселения г. Котово обязаны представить запрашиваемые</w:t>
      </w:r>
      <w:r w:rsidR="00881F3D">
        <w:rPr>
          <w:sz w:val="28"/>
          <w:szCs w:val="28"/>
        </w:rPr>
        <w:t xml:space="preserve"> отделом правового обеспечения, кадровой политики и работы с населением</w:t>
      </w:r>
      <w:r>
        <w:rPr>
          <w:sz w:val="28"/>
          <w:szCs w:val="28"/>
        </w:rPr>
        <w:t xml:space="preserve"> материалы и инфор</w:t>
      </w:r>
      <w:r w:rsidR="00070C84">
        <w:rPr>
          <w:sz w:val="28"/>
          <w:szCs w:val="28"/>
        </w:rPr>
        <w:t xml:space="preserve">мацию </w:t>
      </w:r>
      <w:r w:rsidR="00881F3D">
        <w:rPr>
          <w:sz w:val="28"/>
          <w:szCs w:val="28"/>
        </w:rPr>
        <w:t xml:space="preserve">в </w:t>
      </w:r>
      <w:r w:rsidR="00070C84">
        <w:rPr>
          <w:sz w:val="28"/>
          <w:szCs w:val="28"/>
        </w:rPr>
        <w:t>течение 4 рабочих дней</w:t>
      </w:r>
      <w:r w:rsidR="00881F3D">
        <w:rPr>
          <w:sz w:val="28"/>
          <w:szCs w:val="28"/>
        </w:rPr>
        <w:t xml:space="preserve"> со дня поступления соответствующего запроса</w:t>
      </w:r>
      <w:r w:rsidR="00070C84">
        <w:rPr>
          <w:sz w:val="28"/>
          <w:szCs w:val="28"/>
        </w:rPr>
        <w:t>».</w:t>
      </w:r>
    </w:p>
    <w:p w:rsidR="00070C84" w:rsidRDefault="00070C84" w:rsidP="00ED25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Пункт 3.1 Положения</w:t>
      </w:r>
      <w:r w:rsidRPr="00B22ED3">
        <w:rPr>
          <w:sz w:val="28"/>
          <w:szCs w:val="28"/>
        </w:rPr>
        <w:t xml:space="preserve"> </w:t>
      </w:r>
      <w:r>
        <w:rPr>
          <w:sz w:val="28"/>
          <w:szCs w:val="28"/>
        </w:rPr>
        <w:t>об антикоррупционной экспертизе нормативных правовых актов и проек</w:t>
      </w:r>
      <w:r w:rsidR="00881F3D">
        <w:rPr>
          <w:sz w:val="28"/>
          <w:szCs w:val="28"/>
        </w:rPr>
        <w:t>тов нормативных правовых актов Г</w:t>
      </w:r>
      <w:r>
        <w:rPr>
          <w:sz w:val="28"/>
          <w:szCs w:val="28"/>
        </w:rPr>
        <w:t>лавы городского поселения г.Котово</w:t>
      </w:r>
      <w:r w:rsidR="00881F3D">
        <w:rPr>
          <w:sz w:val="28"/>
          <w:szCs w:val="28"/>
        </w:rPr>
        <w:t xml:space="preserve"> Волгоградской области</w:t>
      </w:r>
      <w:r>
        <w:rPr>
          <w:sz w:val="28"/>
          <w:szCs w:val="28"/>
        </w:rPr>
        <w:t>, Администрации городского поселения г.Котово</w:t>
      </w:r>
      <w:r w:rsidR="00881F3D">
        <w:rPr>
          <w:sz w:val="28"/>
          <w:szCs w:val="28"/>
        </w:rPr>
        <w:t xml:space="preserve"> Волгоградской области</w:t>
      </w:r>
      <w:r>
        <w:rPr>
          <w:sz w:val="28"/>
          <w:szCs w:val="28"/>
        </w:rPr>
        <w:t xml:space="preserve"> изложить в следующей редакции:</w:t>
      </w:r>
    </w:p>
    <w:p w:rsidR="00070C84" w:rsidRDefault="00070C84" w:rsidP="00ED25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«Отдел правового обеспечения, кадровой политики и работы с населением организует проведение антикоррупционной экспертизы нормативно правовых актов при мониторинге их применения».</w:t>
      </w:r>
    </w:p>
    <w:p w:rsidR="00B22ED3" w:rsidRPr="0059015B" w:rsidRDefault="00070C84" w:rsidP="00ED25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C878B6">
        <w:rPr>
          <w:sz w:val="28"/>
          <w:szCs w:val="28"/>
        </w:rPr>
        <w:t>.</w:t>
      </w:r>
      <w:r w:rsidR="00E74F44" w:rsidRPr="00E74F44">
        <w:rPr>
          <w:sz w:val="28"/>
          <w:szCs w:val="28"/>
        </w:rPr>
        <w:t xml:space="preserve"> </w:t>
      </w:r>
      <w:r w:rsidR="00E74F44">
        <w:rPr>
          <w:sz w:val="28"/>
          <w:szCs w:val="28"/>
        </w:rPr>
        <w:t>В п.4.6. Положения</w:t>
      </w:r>
      <w:r w:rsidR="00E74F44" w:rsidRPr="00B22ED3">
        <w:rPr>
          <w:sz w:val="28"/>
          <w:szCs w:val="28"/>
        </w:rPr>
        <w:t xml:space="preserve"> </w:t>
      </w:r>
      <w:r w:rsidR="00E74F44">
        <w:rPr>
          <w:sz w:val="28"/>
          <w:szCs w:val="28"/>
        </w:rPr>
        <w:t>об антикоррупционной экспертизе нормативных правовых актов и проек</w:t>
      </w:r>
      <w:r w:rsidR="00881F3D">
        <w:rPr>
          <w:sz w:val="28"/>
          <w:szCs w:val="28"/>
        </w:rPr>
        <w:t>тов нормативных правовых актов Г</w:t>
      </w:r>
      <w:r w:rsidR="00E74F44">
        <w:rPr>
          <w:sz w:val="28"/>
          <w:szCs w:val="28"/>
        </w:rPr>
        <w:t>лавы городского поселения г.Котово</w:t>
      </w:r>
      <w:r w:rsidR="00881F3D">
        <w:rPr>
          <w:sz w:val="28"/>
          <w:szCs w:val="28"/>
        </w:rPr>
        <w:t xml:space="preserve"> Волгоградской области</w:t>
      </w:r>
      <w:r w:rsidR="00E74F44">
        <w:rPr>
          <w:sz w:val="28"/>
          <w:szCs w:val="28"/>
        </w:rPr>
        <w:t>, Администрации городского поселения г.Котово</w:t>
      </w:r>
      <w:r w:rsidR="00881F3D">
        <w:rPr>
          <w:sz w:val="28"/>
          <w:szCs w:val="28"/>
        </w:rPr>
        <w:t xml:space="preserve"> Волгоградской области</w:t>
      </w:r>
      <w:r w:rsidR="00E74F44">
        <w:rPr>
          <w:sz w:val="28"/>
          <w:szCs w:val="28"/>
        </w:rPr>
        <w:t xml:space="preserve"> слова «и Администрацией» заменить словами «и отделами администрации»;</w:t>
      </w:r>
    </w:p>
    <w:p w:rsidR="0053099E" w:rsidRDefault="0053099E" w:rsidP="00ED25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исполнения настоящего постановления оставляю за собой.</w:t>
      </w:r>
    </w:p>
    <w:p w:rsidR="0053099E" w:rsidRDefault="005F304E" w:rsidP="00ED25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70C84" w:rsidRPr="00070C84">
        <w:rPr>
          <w:sz w:val="28"/>
          <w:szCs w:val="28"/>
        </w:rPr>
        <w:t xml:space="preserve"> </w:t>
      </w:r>
      <w:r w:rsidR="00070C84" w:rsidRPr="006D0D13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</w:t>
      </w:r>
      <w:r>
        <w:rPr>
          <w:sz w:val="28"/>
          <w:szCs w:val="28"/>
        </w:rPr>
        <w:t>).</w:t>
      </w:r>
    </w:p>
    <w:p w:rsidR="0053099E" w:rsidRDefault="0053099E" w:rsidP="005309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3099E" w:rsidRDefault="0053099E" w:rsidP="005309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3099E" w:rsidRDefault="0053099E" w:rsidP="005309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64A1C" w:rsidRPr="00070C84" w:rsidRDefault="00E74F4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3099E" w:rsidRPr="002C2E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3099E" w:rsidRPr="002C2E50">
        <w:rPr>
          <w:sz w:val="28"/>
          <w:szCs w:val="28"/>
        </w:rPr>
        <w:t xml:space="preserve"> городского</w:t>
      </w:r>
      <w:r w:rsidR="00881F3D">
        <w:rPr>
          <w:sz w:val="28"/>
          <w:szCs w:val="28"/>
        </w:rPr>
        <w:t xml:space="preserve"> </w:t>
      </w:r>
      <w:r w:rsidR="0053099E" w:rsidRPr="002C2E50">
        <w:rPr>
          <w:sz w:val="28"/>
          <w:szCs w:val="28"/>
        </w:rPr>
        <w:t xml:space="preserve">поселения г. Котово                           </w:t>
      </w:r>
      <w:r w:rsidR="00B8670D" w:rsidRPr="002C2E50">
        <w:rPr>
          <w:sz w:val="28"/>
          <w:szCs w:val="28"/>
        </w:rPr>
        <w:t xml:space="preserve">            </w:t>
      </w:r>
      <w:r w:rsidR="00881F3D">
        <w:rPr>
          <w:sz w:val="28"/>
          <w:szCs w:val="28"/>
        </w:rPr>
        <w:t xml:space="preserve">   С.</w:t>
      </w:r>
      <w:r>
        <w:rPr>
          <w:sz w:val="28"/>
          <w:szCs w:val="28"/>
        </w:rPr>
        <w:t>В. Калинина</w:t>
      </w:r>
    </w:p>
    <w:sectPr w:rsidR="00C64A1C" w:rsidRPr="00070C84" w:rsidSect="00ED25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9E"/>
    <w:rsid w:val="00070C84"/>
    <w:rsid w:val="0013577A"/>
    <w:rsid w:val="001A62AF"/>
    <w:rsid w:val="002C2E50"/>
    <w:rsid w:val="002E0997"/>
    <w:rsid w:val="002E6DC2"/>
    <w:rsid w:val="00300BE1"/>
    <w:rsid w:val="003121A2"/>
    <w:rsid w:val="0053099E"/>
    <w:rsid w:val="00563EEF"/>
    <w:rsid w:val="005F304E"/>
    <w:rsid w:val="006E1BA1"/>
    <w:rsid w:val="00732CD3"/>
    <w:rsid w:val="007C6A53"/>
    <w:rsid w:val="00881F3D"/>
    <w:rsid w:val="008A6B28"/>
    <w:rsid w:val="008B0453"/>
    <w:rsid w:val="00923CEA"/>
    <w:rsid w:val="009712C9"/>
    <w:rsid w:val="009C7D8B"/>
    <w:rsid w:val="00A327D5"/>
    <w:rsid w:val="00A65A85"/>
    <w:rsid w:val="00A732A4"/>
    <w:rsid w:val="00B22ED3"/>
    <w:rsid w:val="00B41434"/>
    <w:rsid w:val="00B75675"/>
    <w:rsid w:val="00B8670D"/>
    <w:rsid w:val="00BD7FA0"/>
    <w:rsid w:val="00C64A1C"/>
    <w:rsid w:val="00C84B22"/>
    <w:rsid w:val="00C878B6"/>
    <w:rsid w:val="00CE65F9"/>
    <w:rsid w:val="00D71C01"/>
    <w:rsid w:val="00E74F44"/>
    <w:rsid w:val="00E9713A"/>
    <w:rsid w:val="00ED25C4"/>
    <w:rsid w:val="00FA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ABFA92-C489-4A79-831A-7CD4938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09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 Знак2 Знак"/>
    <w:basedOn w:val="a"/>
    <w:rsid w:val="008B04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ED2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D2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Кензина</dc:creator>
  <cp:keywords/>
  <dc:description/>
  <cp:lastModifiedBy>QuadroZ</cp:lastModifiedBy>
  <cp:revision>2</cp:revision>
  <cp:lastPrinted>2016-12-26T11:26:00Z</cp:lastPrinted>
  <dcterms:created xsi:type="dcterms:W3CDTF">2020-12-10T11:46:00Z</dcterms:created>
  <dcterms:modified xsi:type="dcterms:W3CDTF">2020-12-10T11:46:00Z</dcterms:modified>
</cp:coreProperties>
</file>