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133811" w:rsidRPr="00133811" w:rsidRDefault="004A767A" w:rsidP="001338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133811" w:rsidRPr="0013381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1. Заключение мирового соглашения до введения процедуры банкротства по заявлению уполномоченного органа</w:t>
                            </w:r>
                          </w:p>
                          <w:p w:rsidR="003D4E97" w:rsidRPr="00EF5F31" w:rsidRDefault="00133811" w:rsidP="001338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13381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2. Преимущества использования эле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ктронных сервисов ФНС России</w:t>
                            </w:r>
                            <w:r w:rsidR="004A767A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5 августа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</w:t>
                            </w: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05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133811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C5202" w:rsidRPr="001242F6" w:rsidRDefault="0013381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1242F6">
                                <w:rPr>
                                  <w:rStyle w:val="a4"/>
                                  <w:b/>
                                  <w:color w:val="00B0F0"/>
                                  <w:sz w:val="32"/>
                                  <w:szCs w:val="32"/>
                                </w:rPr>
                                <w:t>https://w.sbis.ru/webinar/050825v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133811" w:rsidRPr="00CF060B" w:rsidRDefault="0013381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133811" w:rsidRPr="00133811" w:rsidRDefault="004A767A" w:rsidP="001338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133811" w:rsidRPr="00133811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1. Заключение мирового соглашения до введения процедуры банкротства по заявлению уполномоченного органа</w:t>
                      </w:r>
                    </w:p>
                    <w:p w:rsidR="003D4E97" w:rsidRPr="00EF5F31" w:rsidRDefault="00133811" w:rsidP="001338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133811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2. Преимущества использования эле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ктронных сервисов ФНС России</w:t>
                      </w:r>
                      <w:r w:rsidR="004A767A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  <w:r w:rsidR="00FA56F6" w:rsidRPr="00FA56F6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5 августа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</w:t>
                      </w: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05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8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133811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  <w:u w:val="single"/>
                        </w:rPr>
                      </w:pPr>
                    </w:p>
                    <w:p w:rsidR="008C5202" w:rsidRPr="001242F6" w:rsidRDefault="0013381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Pr="001242F6">
                          <w:rPr>
                            <w:rStyle w:val="a4"/>
                            <w:b/>
                            <w:color w:val="00B0F0"/>
                            <w:sz w:val="32"/>
                            <w:szCs w:val="32"/>
                          </w:rPr>
                          <w:t>https://w.sbis.ru/webinar/050825v</w:t>
                        </w:r>
                      </w:hyperlink>
                      <w:bookmarkStart w:id="1" w:name="_GoBack"/>
                      <w:bookmarkEnd w:id="1"/>
                    </w:p>
                    <w:p w:rsidR="00133811" w:rsidRPr="00CF060B" w:rsidRDefault="0013381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050825v" TargetMode="External"/><Relationship Id="rId5" Type="http://schemas.openxmlformats.org/officeDocument/2006/relationships/hyperlink" Target="https://w.sbis.ru/webinar/0508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9</cp:revision>
  <cp:lastPrinted>2025-05-26T05:32:00Z</cp:lastPrinted>
  <dcterms:created xsi:type="dcterms:W3CDTF">2025-06-27T10:07:00Z</dcterms:created>
  <dcterms:modified xsi:type="dcterms:W3CDTF">2025-08-01T07:09:00Z</dcterms:modified>
</cp:coreProperties>
</file>