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28A" w:rsidRPr="00BD028A" w:rsidRDefault="00BD028A" w:rsidP="00BD028A">
      <w:pPr>
        <w:shd w:val="clear" w:color="auto" w:fill="FFFFFF"/>
        <w:spacing w:after="240" w:line="336" w:lineRule="atLeast"/>
        <w:outlineLvl w:val="0"/>
        <w:rPr>
          <w:rFonts w:ascii="Tahoma" w:eastAsia="Times New Roman" w:hAnsi="Tahoma" w:cs="Tahoma"/>
          <w:color w:val="666666"/>
          <w:spacing w:val="-12"/>
          <w:kern w:val="36"/>
          <w:sz w:val="27"/>
          <w:szCs w:val="27"/>
          <w:lang w:eastAsia="ru-RU"/>
        </w:rPr>
      </w:pPr>
      <w:r w:rsidRPr="00BD028A">
        <w:rPr>
          <w:rFonts w:ascii="Tahoma" w:eastAsia="Times New Roman" w:hAnsi="Tahoma" w:cs="Tahoma"/>
          <w:color w:val="666666"/>
          <w:spacing w:val="-12"/>
          <w:kern w:val="36"/>
          <w:sz w:val="27"/>
          <w:szCs w:val="27"/>
          <w:lang w:eastAsia="ru-RU"/>
        </w:rPr>
        <w:t>Памятка по повышению пожарной устойчивости строительных конструкций и жилья путём нанесения огнезащитных составов.</w:t>
      </w:r>
    </w:p>
    <w:p w:rsidR="00BD028A" w:rsidRPr="00BD028A" w:rsidRDefault="00BD028A" w:rsidP="00BD028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BD028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Чтобы спасти частный дом при пожаре, в первую очередь важно сохранить его конструктивные элементы стены, перекрытия, крышу. Особенно возникает опасность возгорания древесины в жилых комплексах частных деревянных домов и надворных построек при наступлении летнего пожароопасного периода. Наличие на чердаке силовых кабелей, вещей и оборудования может вызвать воспламенение древесины, которое возможно от случайной искры, замыкания в электропроводке, а также от длительного нагрева солнечных лучей. При возникшем пожаре в здании с наличием конструкций и материалов из дерева, огонь довольно быстро распространяется по всему зданию, выделяя опасные продукты горения.</w:t>
      </w:r>
      <w:r w:rsidRPr="00BD028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        В связи с этим собственникам зданий и надворных построек необходимо уделять большое внимание мероприятиям в области противопожарной защиты. К таким мероприятиям относится повышение огнестойкости строительных конструкций здания. Огнестойкость это способность строительной конструкции сохранять свои функции в течение определенного времени при воздействии пожара.</w:t>
      </w:r>
    </w:p>
    <w:p w:rsidR="00BD028A" w:rsidRPr="00BD028A" w:rsidRDefault="00BD028A" w:rsidP="00BD028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BD028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Для повышения предела огнестойкости конструкций используются различные огнезащитные материалы. Они позволяют блокировать поверхность защищаемой конструкции от огня. Огнезащита осуществляется путем нанесения на поверхность или внедрения в объем защищаемого материала огнезащитного вещества. В дальнейшем, при пожаре данный состав будет препятствовать горению и распространению пламени. Огнезащитная обработка может применяться для деревянных, металлических, бетонных конструкций и других материалов при необходимости проведения огнезащитной обработки.</w:t>
      </w:r>
      <w:r w:rsidRPr="00BD028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        МЧС России рекомендует гражданам проводить мероприятия по снижению горючести строительных конструкций жилья и надворных построек и повышению их огнестойкости путем нанесения огнезащитных составов.</w:t>
      </w:r>
    </w:p>
    <w:p w:rsidR="00BD028A" w:rsidRPr="00BD028A" w:rsidRDefault="00BD028A" w:rsidP="00BD028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BD028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                            </w:t>
      </w:r>
    </w:p>
    <w:p w:rsidR="00BD028A" w:rsidRPr="00BD028A" w:rsidRDefault="00BD028A" w:rsidP="00BD028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BD028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                         Защитите себя и свое имущество от пожара!</w:t>
      </w:r>
    </w:p>
    <w:p w:rsidR="00714BD5" w:rsidRDefault="00714BD5">
      <w:bookmarkStart w:id="0" w:name="_GoBack"/>
      <w:bookmarkEnd w:id="0"/>
    </w:p>
    <w:sectPr w:rsidR="00714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F08"/>
    <w:rsid w:val="00263F08"/>
    <w:rsid w:val="00714BD5"/>
    <w:rsid w:val="00BD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02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2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D0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02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2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D0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2025-04-24T12:07:00Z</dcterms:created>
  <dcterms:modified xsi:type="dcterms:W3CDTF">2025-04-24T12:07:00Z</dcterms:modified>
</cp:coreProperties>
</file>