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30" w:rsidRDefault="00546F30" w:rsidP="00E01A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01A3B" w:rsidRDefault="00E01A3B" w:rsidP="00E01A3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00075" cy="904875"/>
            <wp:effectExtent l="19050" t="0" r="9525" b="0"/>
            <wp:docPr id="2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A3B" w:rsidRDefault="00E01A3B" w:rsidP="00E01A3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 Д М И Н И С Т Р А Ц И Я</w:t>
      </w:r>
    </w:p>
    <w:p w:rsidR="00E01A3B" w:rsidRDefault="00E01A3B" w:rsidP="00E01A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городского поселения г. Котово</w:t>
      </w:r>
    </w:p>
    <w:p w:rsidR="00E01A3B" w:rsidRDefault="00E01A3B" w:rsidP="00E01A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Волгоградской области</w:t>
      </w:r>
    </w:p>
    <w:p w:rsidR="0063791F" w:rsidRDefault="00B1480C" w:rsidP="007611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1480C">
        <w:rPr>
          <w:rFonts w:ascii="Times New Roman" w:hAnsi="Times New Roman" w:cs="Times New Roman"/>
          <w:b/>
          <w:sz w:val="32"/>
          <w:szCs w:val="36"/>
        </w:rPr>
        <w:t xml:space="preserve">                                                                             </w:t>
      </w:r>
    </w:p>
    <w:p w:rsidR="00E01A3B" w:rsidRDefault="00E01A3B" w:rsidP="007611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D16FF" w:rsidRPr="002D16FF" w:rsidRDefault="002D16FF" w:rsidP="0076116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01A3B" w:rsidRDefault="0063791F" w:rsidP="002D1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="00B1480C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F30">
        <w:rPr>
          <w:rFonts w:ascii="Times New Roman" w:hAnsi="Times New Roman" w:cs="Times New Roman"/>
          <w:b/>
          <w:sz w:val="28"/>
          <w:szCs w:val="28"/>
        </w:rPr>
        <w:t>2025</w:t>
      </w:r>
      <w:r w:rsidR="003A1AE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81819">
        <w:rPr>
          <w:rFonts w:ascii="Times New Roman" w:hAnsi="Times New Roman" w:cs="Times New Roman"/>
          <w:b/>
          <w:sz w:val="28"/>
          <w:szCs w:val="28"/>
        </w:rPr>
        <w:tab/>
      </w:r>
      <w:r w:rsidR="00981819">
        <w:rPr>
          <w:rFonts w:ascii="Times New Roman" w:hAnsi="Times New Roman" w:cs="Times New Roman"/>
          <w:b/>
          <w:sz w:val="28"/>
          <w:szCs w:val="28"/>
        </w:rPr>
        <w:tab/>
      </w:r>
      <w:r w:rsidR="0075404A">
        <w:rPr>
          <w:rFonts w:ascii="Times New Roman" w:hAnsi="Times New Roman" w:cs="Times New Roman"/>
          <w:b/>
          <w:sz w:val="28"/>
          <w:szCs w:val="28"/>
        </w:rPr>
        <w:tab/>
      </w:r>
      <w:r w:rsidR="0075404A">
        <w:rPr>
          <w:rFonts w:ascii="Times New Roman" w:hAnsi="Times New Roman" w:cs="Times New Roman"/>
          <w:b/>
          <w:sz w:val="28"/>
          <w:szCs w:val="28"/>
        </w:rPr>
        <w:tab/>
      </w:r>
      <w:r w:rsidR="0075404A">
        <w:rPr>
          <w:rFonts w:ascii="Times New Roman" w:hAnsi="Times New Roman" w:cs="Times New Roman"/>
          <w:b/>
          <w:sz w:val="28"/>
          <w:szCs w:val="28"/>
        </w:rPr>
        <w:tab/>
      </w:r>
      <w:r w:rsidR="0075404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884BA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334</w:t>
      </w:r>
    </w:p>
    <w:p w:rsidR="00E01A3B" w:rsidRDefault="00E01A3B" w:rsidP="00E01A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1AEF" w:rsidRDefault="002567BA" w:rsidP="00256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2D16FF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оложения о составе и порядке деятельности комиссии </w:t>
      </w:r>
      <w:r w:rsidR="00FF6DBE" w:rsidRPr="00FF6DBE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вопросам перевода жилых помещений в нежилые помещения и нежилых помещений в жилые помещения</w:t>
      </w:r>
      <w:r w:rsidR="00FF6DBE" w:rsidRPr="00FF6DBE">
        <w:rPr>
          <w:rFonts w:ascii="Times New Roman" w:hAnsi="Times New Roman"/>
          <w:b/>
          <w:sz w:val="28"/>
          <w:szCs w:val="28"/>
        </w:rPr>
        <w:t xml:space="preserve">, </w:t>
      </w:r>
      <w:r w:rsidRPr="002567BA">
        <w:rPr>
          <w:rFonts w:ascii="Times New Roman" w:hAnsi="Times New Roman"/>
          <w:b/>
          <w:sz w:val="28"/>
          <w:szCs w:val="28"/>
        </w:rPr>
        <w:t>согласовании переустройства и (или) перепланировки помещения в многоквартирном доме</w:t>
      </w:r>
      <w:r>
        <w:rPr>
          <w:rFonts w:ascii="Times New Roman" w:hAnsi="Times New Roman"/>
          <w:b/>
          <w:sz w:val="28"/>
          <w:szCs w:val="28"/>
        </w:rPr>
        <w:t>, а также завершенного переустройства и (или) перепланировки помещения.</w:t>
      </w:r>
    </w:p>
    <w:bookmarkEnd w:id="0"/>
    <w:p w:rsidR="002567BA" w:rsidRDefault="002567BA" w:rsidP="00256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A3B" w:rsidRDefault="003C2680" w:rsidP="00FB4913">
      <w:pPr>
        <w:pStyle w:val="2"/>
        <w:shd w:val="clear" w:color="auto" w:fill="auto"/>
        <w:tabs>
          <w:tab w:val="left" w:leader="underscore" w:pos="241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26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C268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</w:t>
        </w:r>
        <w:r w:rsidR="002567B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еральным законом от 06.10.2003 №</w:t>
        </w:r>
        <w:r w:rsidRPr="003C268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3C2680">
        <w:rPr>
          <w:rFonts w:ascii="Times New Roman" w:hAnsi="Times New Roman" w:cs="Times New Roman"/>
          <w:sz w:val="28"/>
          <w:szCs w:val="28"/>
        </w:rPr>
        <w:t xml:space="preserve">, </w:t>
      </w:r>
      <w:r w:rsidR="003A1AEF">
        <w:rPr>
          <w:rFonts w:ascii="Times New Roman" w:hAnsi="Times New Roman" w:cs="Times New Roman"/>
          <w:sz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Pr="003C268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3A1AEF" w:rsidRPr="003C268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Жилищным кодексом Российской Федерации</w:t>
        </w:r>
      </w:hyperlink>
      <w:r w:rsidR="00E01A3B">
        <w:rPr>
          <w:rFonts w:ascii="Times New Roman" w:hAnsi="Times New Roman"/>
          <w:sz w:val="28"/>
          <w:szCs w:val="28"/>
        </w:rPr>
        <w:t>,</w:t>
      </w:r>
      <w:r w:rsidR="003A1AEF">
        <w:rPr>
          <w:rFonts w:ascii="Times New Roman" w:hAnsi="Times New Roman"/>
          <w:sz w:val="28"/>
          <w:szCs w:val="28"/>
        </w:rPr>
        <w:t xml:space="preserve"> руководствуясь Уставом городского поселения г. Котово,</w:t>
      </w:r>
      <w:r w:rsidR="00E01A3B">
        <w:rPr>
          <w:rFonts w:ascii="Times New Roman" w:hAnsi="Times New Roman"/>
          <w:sz w:val="28"/>
          <w:szCs w:val="28"/>
        </w:rPr>
        <w:t xml:space="preserve"> администрация городского поселения г. Котово </w:t>
      </w:r>
      <w:r w:rsidR="00E01A3B">
        <w:rPr>
          <w:rFonts w:ascii="Times New Roman" w:hAnsi="Times New Roman"/>
          <w:b/>
          <w:sz w:val="28"/>
          <w:szCs w:val="28"/>
        </w:rPr>
        <w:t>постановляет:</w:t>
      </w:r>
    </w:p>
    <w:p w:rsidR="002567BA" w:rsidRPr="002567BA" w:rsidRDefault="002567BA" w:rsidP="00FB4913">
      <w:pPr>
        <w:pStyle w:val="2"/>
        <w:shd w:val="clear" w:color="auto" w:fill="auto"/>
        <w:tabs>
          <w:tab w:val="left" w:leader="underscore" w:pos="24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B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Pr="002567BA">
        <w:rPr>
          <w:rFonts w:ascii="Times New Roman" w:hAnsi="Times New Roman"/>
          <w:sz w:val="28"/>
          <w:szCs w:val="28"/>
        </w:rPr>
        <w:t>порядке деятельности комиссии по вопросам перевода жилых помещений в нежилые помещения и нежилых помещений в жилые помещения, согласовании переустройства и (или) перепланировки помещения в многоквартирном доме, а также завершенного переустройства и</w:t>
      </w:r>
      <w:r w:rsidR="00C8048A">
        <w:rPr>
          <w:rFonts w:ascii="Times New Roman" w:hAnsi="Times New Roman"/>
          <w:sz w:val="28"/>
          <w:szCs w:val="28"/>
        </w:rPr>
        <w:t xml:space="preserve"> (или) перепланировки помещения, согласно приложению № 1</w:t>
      </w:r>
      <w:r w:rsidR="00B1480C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C8048A">
        <w:rPr>
          <w:rFonts w:ascii="Times New Roman" w:hAnsi="Times New Roman"/>
          <w:sz w:val="28"/>
          <w:szCs w:val="28"/>
        </w:rPr>
        <w:t>.</w:t>
      </w:r>
    </w:p>
    <w:p w:rsidR="00E01A3B" w:rsidRDefault="002567BA" w:rsidP="00FB4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комиссии по </w:t>
      </w:r>
      <w:r w:rsidRPr="002567BA">
        <w:rPr>
          <w:rFonts w:ascii="Times New Roman" w:hAnsi="Times New Roman" w:cs="Times New Roman"/>
          <w:sz w:val="28"/>
          <w:szCs w:val="28"/>
        </w:rPr>
        <w:t>вопросам перевода жилых помещений в нежилые помещения и нежилых помещений в жилые помещения, согласовании переустройства и (или) перепланировки помещения в многоквартирном доме, а также завершенного переустройства и</w:t>
      </w:r>
      <w:r>
        <w:rPr>
          <w:rFonts w:ascii="Times New Roman" w:hAnsi="Times New Roman" w:cs="Times New Roman"/>
          <w:sz w:val="28"/>
          <w:szCs w:val="28"/>
        </w:rPr>
        <w:t xml:space="preserve"> (или) перепланировки по</w:t>
      </w:r>
      <w:r w:rsidR="00C8048A">
        <w:rPr>
          <w:rFonts w:ascii="Times New Roman" w:hAnsi="Times New Roman" w:cs="Times New Roman"/>
          <w:sz w:val="28"/>
          <w:szCs w:val="28"/>
        </w:rPr>
        <w:t>мещения, согласно приложению № 2</w:t>
      </w:r>
      <w:r w:rsidR="00B1480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48A" w:rsidRDefault="00C8048A" w:rsidP="00FB4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B1480C">
        <w:rPr>
          <w:rFonts w:ascii="Times New Roman" w:hAnsi="Times New Roman" w:cs="Times New Roman"/>
          <w:sz w:val="28"/>
          <w:szCs w:val="28"/>
        </w:rPr>
        <w:t>и силу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</w:t>
      </w:r>
      <w:r w:rsidR="00B1480C">
        <w:rPr>
          <w:rFonts w:ascii="Times New Roman" w:hAnsi="Times New Roman" w:cs="Times New Roman"/>
          <w:sz w:val="28"/>
          <w:szCs w:val="28"/>
        </w:rPr>
        <w:t xml:space="preserve">дского поселения г. Котово от 01.04.2025 № 198« О внесении изменений в постановление администрации городского поселения г. Котово от 16.01.2025 № 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048A">
        <w:rPr>
          <w:rFonts w:ascii="Times New Roman" w:hAnsi="Times New Roman" w:cs="Times New Roman"/>
          <w:sz w:val="28"/>
          <w:szCs w:val="28"/>
        </w:rPr>
        <w:t>Об утверждении Положения о составе и порядке деятельности комиссии по вопросам перевода жилых помещений в нежилые помещения и нежилых помещений в жилые помещения, согласовании переустройства и (или) перепланировки помещения в многоквартирном доме, а также завершенного переустройства и</w:t>
      </w:r>
      <w:r w:rsidR="00B1480C">
        <w:rPr>
          <w:rFonts w:ascii="Times New Roman" w:hAnsi="Times New Roman" w:cs="Times New Roman"/>
          <w:sz w:val="28"/>
          <w:szCs w:val="28"/>
        </w:rPr>
        <w:t xml:space="preserve">(или) перепланировки помещения», от 16.01.2025 № 25 </w:t>
      </w:r>
      <w:r w:rsidR="00B1480C" w:rsidRPr="00B1480C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составе и порядке деятельности комиссии по вопросам перевода жилых помещений в нежилые помещения и нежилых помещений в жилые помещения, согласовании переустройства и (или) перепланировки помещения в </w:t>
      </w:r>
      <w:r w:rsidR="00B1480C" w:rsidRPr="00B1480C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 а также завершенного переустройства и (или) перепланировки помещения»</w:t>
      </w:r>
    </w:p>
    <w:p w:rsidR="00B1480C" w:rsidRDefault="00B1480C" w:rsidP="00256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7BA" w:rsidRPr="002567BA" w:rsidRDefault="00891332" w:rsidP="002567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67BA" w:rsidRPr="002567B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E01A3B" w:rsidRDefault="00891332" w:rsidP="00256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67BA" w:rsidRPr="002567BA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E01A3B" w:rsidRDefault="00E01A3B" w:rsidP="00FB4913">
      <w:pPr>
        <w:shd w:val="clear" w:color="auto" w:fill="FFFFFF"/>
        <w:tabs>
          <w:tab w:val="left" w:pos="709"/>
        </w:tabs>
        <w:spacing w:after="0" w:line="317" w:lineRule="exac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A0D" w:rsidRDefault="008B0A0D" w:rsidP="00891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332" w:rsidRDefault="00110883" w:rsidP="00FB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01A3B">
        <w:rPr>
          <w:rFonts w:ascii="Times New Roman" w:hAnsi="Times New Roman"/>
          <w:sz w:val="28"/>
          <w:szCs w:val="28"/>
        </w:rPr>
        <w:t xml:space="preserve"> городского</w:t>
      </w:r>
    </w:p>
    <w:p w:rsidR="00891332" w:rsidRDefault="00E01A3B" w:rsidP="00FB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г</w:t>
      </w:r>
      <w:r w:rsidR="00FB4913">
        <w:rPr>
          <w:rFonts w:ascii="Times New Roman" w:hAnsi="Times New Roman"/>
          <w:sz w:val="28"/>
          <w:szCs w:val="28"/>
        </w:rPr>
        <w:t xml:space="preserve">. Котово </w:t>
      </w:r>
      <w:r w:rsidR="008913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Н.Н. </w:t>
      </w:r>
      <w:proofErr w:type="spellStart"/>
      <w:r w:rsidR="00891332">
        <w:rPr>
          <w:rFonts w:ascii="Times New Roman" w:hAnsi="Times New Roman"/>
          <w:sz w:val="28"/>
          <w:szCs w:val="28"/>
        </w:rPr>
        <w:t>Е</w:t>
      </w:r>
      <w:r w:rsidR="00C8048A">
        <w:rPr>
          <w:rFonts w:ascii="Times New Roman" w:hAnsi="Times New Roman"/>
          <w:sz w:val="28"/>
          <w:szCs w:val="28"/>
        </w:rPr>
        <w:t>фимченко</w:t>
      </w:r>
      <w:proofErr w:type="spellEnd"/>
    </w:p>
    <w:p w:rsidR="00891332" w:rsidRDefault="00891332" w:rsidP="00FB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1332" w:rsidRDefault="00891332" w:rsidP="00FB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1480C" w:rsidRDefault="00B1480C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C8048A" w:rsidRPr="00C8048A" w:rsidRDefault="00C8048A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C8048A">
        <w:rPr>
          <w:rFonts w:ascii="Times New Roman" w:hAnsi="Times New Roman"/>
          <w:sz w:val="24"/>
          <w:szCs w:val="28"/>
        </w:rPr>
        <w:t>Приложение № 1</w:t>
      </w:r>
    </w:p>
    <w:p w:rsidR="00891332" w:rsidRPr="00891332" w:rsidRDefault="00891332" w:rsidP="008913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1332">
        <w:rPr>
          <w:rFonts w:ascii="Times New Roman" w:hAnsi="Times New Roman"/>
          <w:sz w:val="28"/>
          <w:szCs w:val="28"/>
        </w:rPr>
        <w:t xml:space="preserve">УТВЕРЖДЕНО </w:t>
      </w:r>
    </w:p>
    <w:p w:rsidR="00891332" w:rsidRPr="00891332" w:rsidRDefault="00891332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891332">
        <w:rPr>
          <w:rFonts w:ascii="Times New Roman" w:hAnsi="Times New Roman"/>
          <w:sz w:val="24"/>
          <w:szCs w:val="28"/>
        </w:rPr>
        <w:t xml:space="preserve">постановлением администрации </w:t>
      </w:r>
    </w:p>
    <w:p w:rsidR="00891332" w:rsidRPr="00891332" w:rsidRDefault="00891332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891332">
        <w:rPr>
          <w:rFonts w:ascii="Times New Roman" w:hAnsi="Times New Roman"/>
          <w:sz w:val="24"/>
          <w:szCs w:val="28"/>
        </w:rPr>
        <w:t>городского поселения г. Котово</w:t>
      </w:r>
    </w:p>
    <w:p w:rsidR="004409B1" w:rsidRDefault="00891332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891332">
        <w:rPr>
          <w:rFonts w:ascii="Times New Roman" w:hAnsi="Times New Roman"/>
          <w:sz w:val="24"/>
          <w:szCs w:val="28"/>
        </w:rPr>
        <w:t xml:space="preserve">                                                                        от </w:t>
      </w:r>
      <w:r w:rsidR="0063791F">
        <w:rPr>
          <w:rFonts w:ascii="Times New Roman" w:hAnsi="Times New Roman"/>
          <w:sz w:val="24"/>
          <w:szCs w:val="28"/>
        </w:rPr>
        <w:t>03</w:t>
      </w:r>
      <w:r w:rsidR="00B1480C">
        <w:rPr>
          <w:rFonts w:ascii="Times New Roman" w:hAnsi="Times New Roman"/>
          <w:sz w:val="24"/>
          <w:szCs w:val="28"/>
        </w:rPr>
        <w:t>.06</w:t>
      </w:r>
      <w:r w:rsidR="00546F30">
        <w:rPr>
          <w:rFonts w:ascii="Times New Roman" w:hAnsi="Times New Roman"/>
          <w:sz w:val="24"/>
          <w:szCs w:val="28"/>
        </w:rPr>
        <w:t>.2025</w:t>
      </w:r>
      <w:r w:rsidRPr="00891332">
        <w:rPr>
          <w:rFonts w:ascii="Times New Roman" w:hAnsi="Times New Roman"/>
          <w:sz w:val="24"/>
          <w:szCs w:val="28"/>
        </w:rPr>
        <w:t xml:space="preserve">  №</w:t>
      </w:r>
      <w:r w:rsidR="0063791F">
        <w:rPr>
          <w:rFonts w:ascii="Times New Roman" w:hAnsi="Times New Roman"/>
          <w:sz w:val="24"/>
          <w:szCs w:val="28"/>
        </w:rPr>
        <w:t>334</w:t>
      </w:r>
    </w:p>
    <w:p w:rsidR="00891332" w:rsidRDefault="00891332" w:rsidP="0089133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891332" w:rsidRPr="002D16FF" w:rsidRDefault="00891332" w:rsidP="008913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6FF">
        <w:rPr>
          <w:rFonts w:ascii="Times New Roman" w:hAnsi="Times New Roman"/>
          <w:b/>
          <w:sz w:val="28"/>
          <w:szCs w:val="28"/>
        </w:rPr>
        <w:t>ПОЛОЖЕНИЕ</w:t>
      </w:r>
    </w:p>
    <w:p w:rsidR="00891332" w:rsidRPr="002D16FF" w:rsidRDefault="00891332" w:rsidP="008913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6FF">
        <w:rPr>
          <w:rFonts w:ascii="Times New Roman" w:hAnsi="Times New Roman"/>
          <w:b/>
          <w:sz w:val="28"/>
          <w:szCs w:val="28"/>
        </w:rPr>
        <w:t>о комиссии по вопросам перевода жилых помещений в нежилые помещения и нежилых помещений в жилые помещения, согласовании переустройства и (или) перепланировки помещения в многоквартирном доме, а также завершенного переустройства и (или) перепланировки помещения.</w:t>
      </w:r>
    </w:p>
    <w:p w:rsidR="00891332" w:rsidRDefault="00891332" w:rsidP="0089133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91332" w:rsidRPr="00546F30" w:rsidRDefault="00546F30" w:rsidP="00546F30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E01782" w:rsidRPr="003272EE" w:rsidRDefault="00E01782" w:rsidP="009913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782" w:rsidRPr="003272EE" w:rsidRDefault="00E01782" w:rsidP="009913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2EE">
        <w:rPr>
          <w:rFonts w:ascii="Times New Roman" w:hAnsi="Times New Roman"/>
          <w:sz w:val="28"/>
          <w:szCs w:val="28"/>
        </w:rPr>
        <w:t>1.1. Настоящее Положение определяет компетенцию, состав и порядок работы комиссии по вопросам:</w:t>
      </w:r>
    </w:p>
    <w:p w:rsidR="00E01782" w:rsidRPr="003272EE" w:rsidRDefault="00E01782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- перевода жилых помещений в нежилые помещения и нежилых помещений в жилые помещения;</w:t>
      </w:r>
    </w:p>
    <w:p w:rsidR="00E01782" w:rsidRPr="003272EE" w:rsidRDefault="00E01782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- согласования переустройства и (или) перепланировки помещения в многоквартирном доме;</w:t>
      </w:r>
    </w:p>
    <w:p w:rsidR="00E01782" w:rsidRPr="003272EE" w:rsidRDefault="00E01782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- приема завершенного переустройством (или перепланировкой помещения (далее Комиссия).</w:t>
      </w:r>
    </w:p>
    <w:p w:rsidR="00E01782" w:rsidRPr="003272EE" w:rsidRDefault="00E01782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1.2. Комиссия осуществляет свою деятельность в соответствии с Конституцией Российской Федерации, Жилищным кодексом Российской Федерации, Граждански</w:t>
      </w:r>
      <w:r w:rsidR="00C8048A">
        <w:rPr>
          <w:rFonts w:ascii="Times New Roman" w:hAnsi="Times New Roman" w:cs="Times New Roman"/>
          <w:sz w:val="28"/>
          <w:szCs w:val="28"/>
        </w:rPr>
        <w:t xml:space="preserve">м кодексом Российской </w:t>
      </w:r>
      <w:proofErr w:type="spellStart"/>
      <w:r w:rsidR="00C8048A">
        <w:rPr>
          <w:rFonts w:ascii="Times New Roman" w:hAnsi="Times New Roman" w:cs="Times New Roman"/>
          <w:sz w:val="28"/>
          <w:szCs w:val="28"/>
        </w:rPr>
        <w:t>Федерации</w:t>
      </w:r>
      <w:r w:rsidRPr="003272EE">
        <w:rPr>
          <w:rFonts w:ascii="Times New Roman" w:hAnsi="Times New Roman" w:cs="Times New Roman"/>
          <w:sz w:val="28"/>
          <w:szCs w:val="28"/>
        </w:rPr>
        <w:t>,</w:t>
      </w:r>
      <w:r w:rsidR="00C8048A" w:rsidRPr="00C8048A">
        <w:rPr>
          <w:rFonts w:ascii="Times New Roman" w:hAnsi="Times New Roman" w:cs="Times New Roman"/>
          <w:sz w:val="28"/>
          <w:szCs w:val="28"/>
        </w:rPr>
        <w:t>Постановление</w:t>
      </w:r>
      <w:r w:rsidR="00C8048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C8048A" w:rsidRPr="00C8048A">
        <w:rPr>
          <w:rFonts w:ascii="Times New Roman" w:hAnsi="Times New Roman" w:cs="Times New Roman"/>
          <w:sz w:val="28"/>
          <w:szCs w:val="28"/>
        </w:rPr>
        <w:t xml:space="preserve"> Правительства РФ от 28.01</w:t>
      </w:r>
      <w:r w:rsidR="00C8048A">
        <w:rPr>
          <w:rFonts w:ascii="Times New Roman" w:hAnsi="Times New Roman" w:cs="Times New Roman"/>
          <w:sz w:val="28"/>
          <w:szCs w:val="28"/>
        </w:rPr>
        <w:t xml:space="preserve">.2006 № 47 </w:t>
      </w:r>
      <w:r w:rsidR="00C8048A" w:rsidRPr="00C8048A">
        <w:rPr>
          <w:rFonts w:ascii="Times New Roman" w:hAnsi="Times New Roman" w:cs="Times New Roman"/>
          <w:sz w:val="28"/>
          <w:szCs w:val="28"/>
        </w:rPr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C8048A">
        <w:rPr>
          <w:rFonts w:ascii="Times New Roman" w:hAnsi="Times New Roman" w:cs="Times New Roman"/>
          <w:sz w:val="28"/>
          <w:szCs w:val="28"/>
        </w:rPr>
        <w:t>,</w:t>
      </w:r>
      <w:r w:rsidRPr="003272EE">
        <w:rPr>
          <w:rFonts w:ascii="Times New Roman" w:hAnsi="Times New Roman" w:cs="Times New Roman"/>
          <w:sz w:val="28"/>
          <w:szCs w:val="28"/>
        </w:rPr>
        <w:t xml:space="preserve"> Федеральными законами 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 органов местного самоуправления городского поселения г. Котово</w:t>
      </w:r>
      <w:r w:rsidR="00C8048A">
        <w:rPr>
          <w:rFonts w:ascii="Times New Roman" w:hAnsi="Times New Roman" w:cs="Times New Roman"/>
          <w:sz w:val="28"/>
          <w:szCs w:val="28"/>
        </w:rPr>
        <w:t>, Уставом городского поселения г. Котово</w:t>
      </w:r>
      <w:r w:rsidRPr="003272EE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3A27E9" w:rsidRPr="003272EE" w:rsidRDefault="003A27E9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1.3.</w:t>
      </w:r>
      <w:r w:rsidR="00A753C3" w:rsidRPr="003272EE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во взаимодействии с органами государственной власти, структурными подразделениями Администрации, муниципальными предприятиями, учреждениями, а также заинтересованными юридическими и физическими лицами.</w:t>
      </w:r>
    </w:p>
    <w:p w:rsidR="00A753C3" w:rsidRPr="003272EE" w:rsidRDefault="00A753C3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C3" w:rsidRPr="00546F30" w:rsidRDefault="00546F30" w:rsidP="00546F3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53C3" w:rsidRPr="00546F30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A753C3" w:rsidRPr="003272EE" w:rsidRDefault="00A753C3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3C3" w:rsidRPr="003272EE" w:rsidRDefault="00A753C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Комиссия является постоянно действующим коллегиальным совещательным органом при администрации городского поселения г. Котово (далее – Администрация).</w:t>
      </w:r>
    </w:p>
    <w:p w:rsidR="00A753C3" w:rsidRPr="003272EE" w:rsidRDefault="00A753C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Комиссия создается и прекращает свою деятельность на основании постановления Администрации.</w:t>
      </w:r>
    </w:p>
    <w:p w:rsidR="00A753C3" w:rsidRPr="003272EE" w:rsidRDefault="00A753C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председатель Комиссии, заместителя председателя Комиссии, секретаря и членов Комиссии.</w:t>
      </w:r>
    </w:p>
    <w:p w:rsidR="00A753C3" w:rsidRPr="003272EE" w:rsidRDefault="00A753C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lastRenderedPageBreak/>
        <w:t xml:space="preserve"> Численный и персональный состав Комиссии, определяется постановлением Администрации</w:t>
      </w:r>
      <w:r w:rsidR="003D4F84" w:rsidRPr="003272EE">
        <w:rPr>
          <w:rFonts w:ascii="Times New Roman" w:hAnsi="Times New Roman" w:cs="Times New Roman"/>
          <w:sz w:val="28"/>
          <w:szCs w:val="28"/>
        </w:rPr>
        <w:t>.</w:t>
      </w:r>
    </w:p>
    <w:p w:rsidR="003D4F84" w:rsidRPr="003272EE" w:rsidRDefault="003D4F84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Численность членов Комиссии должна составлять не менее пяти и не более двадцати пяти человек.</w:t>
      </w:r>
    </w:p>
    <w:p w:rsidR="00A43D40" w:rsidRPr="003272EE" w:rsidRDefault="00A43D40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Комиссию возглавляет председатель, который руководит ее деятельностью и проводит заседания. При отсутствии председателя Комиссию возглавляет заместитель председателя. </w:t>
      </w:r>
    </w:p>
    <w:p w:rsidR="00A43D40" w:rsidRPr="003272EE" w:rsidRDefault="00A43D40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Понятия, используемые в Положении:</w:t>
      </w:r>
    </w:p>
    <w:p w:rsidR="00A43D40" w:rsidRPr="003272EE" w:rsidRDefault="00A43D40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A43D40" w:rsidRPr="003272EE" w:rsidRDefault="00A43D40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A43D40" w:rsidRPr="003272EE" w:rsidRDefault="00A43D40" w:rsidP="00327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F84" w:rsidRPr="00546F30" w:rsidRDefault="00546F30" w:rsidP="00546F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0A7C" w:rsidRPr="00546F30">
        <w:rPr>
          <w:rFonts w:ascii="Times New Roman" w:hAnsi="Times New Roman" w:cs="Times New Roman"/>
          <w:sz w:val="28"/>
          <w:szCs w:val="28"/>
        </w:rPr>
        <w:t>Задачи и ф</w:t>
      </w:r>
      <w:r w:rsidR="003D4F84" w:rsidRPr="00546F30">
        <w:rPr>
          <w:rFonts w:ascii="Times New Roman" w:hAnsi="Times New Roman" w:cs="Times New Roman"/>
          <w:sz w:val="28"/>
          <w:szCs w:val="28"/>
        </w:rPr>
        <w:t>ункции комиссии</w:t>
      </w:r>
    </w:p>
    <w:p w:rsidR="003D4F84" w:rsidRPr="003272EE" w:rsidRDefault="003D4F84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84" w:rsidRPr="003272EE" w:rsidRDefault="003D4F84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Комиссия осуществляет следующие функции:</w:t>
      </w:r>
    </w:p>
    <w:p w:rsidR="00A43D40" w:rsidRPr="003272EE" w:rsidRDefault="00A43D40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1) Рассмотрение документов и принятие решений о переводе жилого помещения в нежилое помещение и нежилого помещения в жилое помещение. </w:t>
      </w:r>
    </w:p>
    <w:p w:rsidR="003D4F84" w:rsidRPr="003272EE" w:rsidRDefault="00A43D40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2) Рассмотрение документов и принятие решений о согласовании переустройства и (или) перепланировки жилых и нежилых помещений.</w:t>
      </w:r>
    </w:p>
    <w:p w:rsidR="00A43D40" w:rsidRPr="003272EE" w:rsidRDefault="00A43D40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3) Рассмотрение документов и принятие решения по приемки в эксплуатацию завершенного переустройства и (или) перепланировки помещения в многоквартирном доме.</w:t>
      </w:r>
    </w:p>
    <w:p w:rsidR="00A43D40" w:rsidRPr="003272EE" w:rsidRDefault="00A43D40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4) Формирование и направление межведомственных запросов в органы (организации) участвующие в предоставлении муниципальной услуги (при необходимости).</w:t>
      </w:r>
    </w:p>
    <w:p w:rsidR="00A43D40" w:rsidRPr="003272EE" w:rsidRDefault="00A43D40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5) Уведомление заявителя о предоставлении документов и (или) информации, необходимой для проведения перевода помещения, переустройства и (или) перепланировки помещения в многоквартирном доме.</w:t>
      </w:r>
    </w:p>
    <w:p w:rsidR="00A43D40" w:rsidRPr="003272EE" w:rsidRDefault="00A43D40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6) Определение возможности перевода жилого помещения в нежилое помещение и нежилого помещения в жилое помещение</w:t>
      </w:r>
      <w:r w:rsidR="00330A7C" w:rsidRPr="003272EE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собственником или уполномоченным им лицом (далее – заявитель) документов, в том числе проектной документации, разработанной проектной организацией, имеющей допуск </w:t>
      </w:r>
      <w:proofErr w:type="spellStart"/>
      <w:r w:rsidR="00330A7C" w:rsidRPr="003272EE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330A7C" w:rsidRPr="003272EE">
        <w:rPr>
          <w:rFonts w:ascii="Times New Roman" w:hAnsi="Times New Roman" w:cs="Times New Roman"/>
          <w:sz w:val="28"/>
          <w:szCs w:val="28"/>
        </w:rPr>
        <w:t xml:space="preserve"> организации (СРО).</w:t>
      </w:r>
    </w:p>
    <w:p w:rsidR="00330A7C" w:rsidRPr="003272EE" w:rsidRDefault="00330A7C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7) Принятие решения о переводе или об отказе в переводе жилого (нежилого) помещения </w:t>
      </w:r>
      <w:proofErr w:type="spellStart"/>
      <w:r w:rsidRPr="003272E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272EE">
        <w:rPr>
          <w:rFonts w:ascii="Times New Roman" w:hAnsi="Times New Roman" w:cs="Times New Roman"/>
          <w:sz w:val="28"/>
          <w:szCs w:val="28"/>
        </w:rPr>
        <w:t xml:space="preserve"> нежилое (жилое) помещение.</w:t>
      </w:r>
    </w:p>
    <w:p w:rsidR="00330A7C" w:rsidRPr="003272EE" w:rsidRDefault="00330A7C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8) Принятие решение о согласовании (об отказе в согласовании) проведения переустройства и (или) перепланировки помещения в многоквартирном доме.</w:t>
      </w:r>
    </w:p>
    <w:p w:rsidR="00A43D40" w:rsidRPr="003272EE" w:rsidRDefault="00330A7C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9) Выдача (направление документов по результатам рассмотренного вопроса на Комиссии.</w:t>
      </w:r>
    </w:p>
    <w:p w:rsidR="00330A7C" w:rsidRPr="003272EE" w:rsidRDefault="00330A7C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3.2. После завершения переустройства и (или) перепланировки помещения в многоквартирном доме, Комиссия осуществляет:</w:t>
      </w:r>
    </w:p>
    <w:p w:rsidR="00330A7C" w:rsidRPr="003272EE" w:rsidRDefault="00330A7C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1) Принятие законченного переустройства и (или) перепланировкой помещения в многоквартирном доме.</w:t>
      </w:r>
    </w:p>
    <w:p w:rsidR="00330A7C" w:rsidRPr="003272EE" w:rsidRDefault="00330A7C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2) Выдачу акта приемочной комиссии, подтверждающего завершение переустройства и (или) перепланировки помещения.</w:t>
      </w:r>
    </w:p>
    <w:p w:rsidR="00330A7C" w:rsidRPr="003272EE" w:rsidRDefault="00330A7C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A7C" w:rsidRPr="00546F30" w:rsidRDefault="00546F30" w:rsidP="00546F3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EA0D71" w:rsidRPr="00546F30">
        <w:rPr>
          <w:rFonts w:ascii="Times New Roman" w:hAnsi="Times New Roman" w:cs="Times New Roman"/>
          <w:sz w:val="28"/>
          <w:szCs w:val="28"/>
        </w:rPr>
        <w:t>Организация и порядок деятельности Комиссии</w:t>
      </w:r>
    </w:p>
    <w:p w:rsidR="00EA0D71" w:rsidRPr="003272EE" w:rsidRDefault="00EA0D71" w:rsidP="00991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D71" w:rsidRPr="003272EE" w:rsidRDefault="00EA0D71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EA0D71" w:rsidRPr="003272EE" w:rsidRDefault="00EA0D71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Члены Комиссии уведомляются о месте, дате и времени проведения заседания Комиссии секретарем Комиссии.</w:t>
      </w:r>
    </w:p>
    <w:p w:rsidR="00EA0D71" w:rsidRPr="003272EE" w:rsidRDefault="00EA0D71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Заседания Комиссии ведет председатель Комиссии. В случае отсутствия председателя Комиссии заседание ведет заместитель председателя Комиссии. Протокол заседания Комиссии ведет секретарь Комиссии.</w:t>
      </w:r>
    </w:p>
    <w:p w:rsidR="00EA0D71" w:rsidRPr="003272EE" w:rsidRDefault="00EA0D71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в нем принимают участие более половины ее членов.</w:t>
      </w:r>
    </w:p>
    <w:p w:rsidR="00EA0D71" w:rsidRPr="003272EE" w:rsidRDefault="00EA0D71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Периодичность заседания Комиссии определяется рабочей необходимостью.</w:t>
      </w:r>
    </w:p>
    <w:p w:rsidR="00EA0D71" w:rsidRPr="003272EE" w:rsidRDefault="00EA0D71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Комиссия рассматривает документы:</w:t>
      </w:r>
    </w:p>
    <w:p w:rsidR="00EA0D71" w:rsidRPr="003272EE" w:rsidRDefault="00EA0D71" w:rsidP="009913F9">
      <w:pPr>
        <w:pStyle w:val="a6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Для принятия решения о переводе помещения, определенные статьей 23 Жилищного кодекса Российской Федерацией.</w:t>
      </w:r>
    </w:p>
    <w:p w:rsidR="00EA0D71" w:rsidRPr="003272EE" w:rsidRDefault="00EA0D71" w:rsidP="009913F9">
      <w:pPr>
        <w:pStyle w:val="a6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Для принятия решения о согласовании переустройства и (или) перепланировки помещения в многоквартирных домах, определённые статьей 26 Жилищного кодекса Российской Федерации.</w:t>
      </w:r>
    </w:p>
    <w:p w:rsidR="00EA0D71" w:rsidRPr="003272EE" w:rsidRDefault="00EA0D71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При наличии, предусмотренных пунктом 1 статьи 24, пунктом 1 статьи 27 Жилищного кодекса Российской Федерации, принимается решение об отказе в переводе жилых помещений в нежилые и нежилых помещений в жилые, решение об отказе в согласовании переустройства и (или) перепланировки помещения в многоквартирном доме, с обязательной ссылкой на нормы действующего законодательства Российской Федерации и описанием нарушения.</w:t>
      </w:r>
    </w:p>
    <w:p w:rsidR="00F32983" w:rsidRPr="003272EE" w:rsidRDefault="00F3298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Решение Комиссии о переводе (об отказе в переводе) жилого (нежилого) помещения в нежилое (жилое) помещение принимается путем открытого голосования, простым большинством голосов. Решение считается принятым, если за него проголосовало более половины членов Комиссии, принявших участие в заседании Комиссии. При равенстве голосов решающим является голос председательствующего на заседании Комиссии.</w:t>
      </w:r>
    </w:p>
    <w:p w:rsidR="00F32983" w:rsidRPr="003272EE" w:rsidRDefault="00F3298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 xml:space="preserve"> При несогласии с принятым решение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F32983" w:rsidRPr="003272EE" w:rsidRDefault="00F3298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протоколом, который подписывают председательствующий на заседании Комиссии и секретарь Комиссии.  К протоколу могут прилагаться материалы, связанные с темой заседания. В случае отсутствия на заседании Комиссии председателя Комиссии протокол подписывается заместителем председателя Комиссии.</w:t>
      </w:r>
    </w:p>
    <w:p w:rsidR="00F32983" w:rsidRPr="003272EE" w:rsidRDefault="00F3298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Протокол заседания является основанием для подготовки администрацией городского поселения г. Котово проекта постановления о переводе или об отказе в переводе жилого (нежилого) помещения в нежилое (жилое) помещение, решения о согласовании переустройства и (или) перепланировки жилого помещения.</w:t>
      </w:r>
    </w:p>
    <w:p w:rsidR="00F32983" w:rsidRPr="003272EE" w:rsidRDefault="00F32983" w:rsidP="009913F9">
      <w:pPr>
        <w:pStyle w:val="a6"/>
        <w:numPr>
          <w:ilvl w:val="1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72EE">
        <w:rPr>
          <w:rFonts w:ascii="Times New Roman" w:hAnsi="Times New Roman" w:cs="Times New Roman"/>
          <w:sz w:val="28"/>
          <w:szCs w:val="28"/>
        </w:rPr>
        <w:t>Завершение переустройства и (или) перепланировки помещения в многоквартирном доме оформляется актом приемочной комиссии,</w:t>
      </w:r>
      <w:r w:rsidR="009913F9" w:rsidRPr="003272EE">
        <w:rPr>
          <w:rFonts w:ascii="Times New Roman" w:hAnsi="Times New Roman" w:cs="Times New Roman"/>
          <w:sz w:val="28"/>
          <w:szCs w:val="28"/>
        </w:rPr>
        <w:t xml:space="preserve"> который утверждается главой городского поселения г. Котово</w:t>
      </w:r>
    </w:p>
    <w:p w:rsidR="004409B1" w:rsidRPr="0069013B" w:rsidRDefault="004A4B91" w:rsidP="004A4B91">
      <w:pPr>
        <w:tabs>
          <w:tab w:val="left" w:pos="7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4409B1" w:rsidRPr="0069013B" w:rsidSect="003A1AEF">
          <w:type w:val="continuous"/>
          <w:pgSz w:w="11907" w:h="16839" w:code="9"/>
          <w:pgMar w:top="360" w:right="566" w:bottom="360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B91" w:rsidRPr="00C8048A" w:rsidRDefault="004A4B91" w:rsidP="004A4B9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C8048A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8"/>
        </w:rPr>
        <w:t>2</w:t>
      </w:r>
    </w:p>
    <w:p w:rsidR="004A4B91" w:rsidRPr="00891332" w:rsidRDefault="004A4B91" w:rsidP="004A4B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1332">
        <w:rPr>
          <w:rFonts w:ascii="Times New Roman" w:hAnsi="Times New Roman"/>
          <w:sz w:val="28"/>
          <w:szCs w:val="28"/>
        </w:rPr>
        <w:t xml:space="preserve">УТВЕРЖДЕНО </w:t>
      </w:r>
    </w:p>
    <w:p w:rsidR="004A4B91" w:rsidRPr="00891332" w:rsidRDefault="004A4B91" w:rsidP="004A4B9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891332">
        <w:rPr>
          <w:rFonts w:ascii="Times New Roman" w:hAnsi="Times New Roman"/>
          <w:sz w:val="24"/>
          <w:szCs w:val="28"/>
        </w:rPr>
        <w:t xml:space="preserve">постановлением администрации </w:t>
      </w:r>
    </w:p>
    <w:p w:rsidR="004A4B91" w:rsidRPr="00891332" w:rsidRDefault="004A4B91" w:rsidP="004A4B9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891332">
        <w:rPr>
          <w:rFonts w:ascii="Times New Roman" w:hAnsi="Times New Roman"/>
          <w:sz w:val="24"/>
          <w:szCs w:val="28"/>
        </w:rPr>
        <w:t>городского поселения г. Котово</w:t>
      </w:r>
    </w:p>
    <w:p w:rsidR="004A4B91" w:rsidRDefault="004A4B91" w:rsidP="004A4B9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891332">
        <w:rPr>
          <w:rFonts w:ascii="Times New Roman" w:hAnsi="Times New Roman"/>
          <w:sz w:val="24"/>
          <w:szCs w:val="28"/>
        </w:rPr>
        <w:t xml:space="preserve">                                                                        от </w:t>
      </w:r>
      <w:r w:rsidR="0063791F">
        <w:rPr>
          <w:rFonts w:ascii="Times New Roman" w:hAnsi="Times New Roman"/>
          <w:sz w:val="24"/>
          <w:szCs w:val="28"/>
        </w:rPr>
        <w:t>03</w:t>
      </w:r>
      <w:r w:rsidR="00B1480C">
        <w:rPr>
          <w:rFonts w:ascii="Times New Roman" w:hAnsi="Times New Roman"/>
          <w:sz w:val="24"/>
          <w:szCs w:val="28"/>
        </w:rPr>
        <w:t>.06</w:t>
      </w:r>
      <w:r>
        <w:rPr>
          <w:rFonts w:ascii="Times New Roman" w:hAnsi="Times New Roman"/>
          <w:sz w:val="24"/>
          <w:szCs w:val="28"/>
        </w:rPr>
        <w:t>.2025</w:t>
      </w:r>
      <w:r w:rsidRPr="00891332">
        <w:rPr>
          <w:rFonts w:ascii="Times New Roman" w:hAnsi="Times New Roman"/>
          <w:sz w:val="24"/>
          <w:szCs w:val="28"/>
        </w:rPr>
        <w:t xml:space="preserve">  №</w:t>
      </w:r>
      <w:r w:rsidR="00B1480C">
        <w:rPr>
          <w:rFonts w:ascii="Times New Roman" w:hAnsi="Times New Roman"/>
          <w:sz w:val="24"/>
          <w:szCs w:val="28"/>
        </w:rPr>
        <w:t xml:space="preserve"> </w:t>
      </w:r>
      <w:r w:rsidR="0063791F">
        <w:rPr>
          <w:rFonts w:ascii="Times New Roman" w:hAnsi="Times New Roman"/>
          <w:sz w:val="24"/>
          <w:szCs w:val="28"/>
        </w:rPr>
        <w:t>334</w:t>
      </w: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P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8"/>
          <w:szCs w:val="20"/>
        </w:rPr>
      </w:pPr>
    </w:p>
    <w:p w:rsidR="009913F9" w:rsidRPr="004A4B91" w:rsidRDefault="009913F9" w:rsidP="009913F9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0"/>
        </w:rPr>
      </w:pPr>
      <w:r w:rsidRPr="004A4B91">
        <w:rPr>
          <w:rFonts w:ascii="Times New Roman" w:hAnsi="Times New Roman" w:cs="Times New Roman"/>
          <w:b/>
          <w:sz w:val="28"/>
          <w:szCs w:val="20"/>
        </w:rPr>
        <w:t>Состав комиссии по вопросам перевода жилых помещений в нежилые помещения и нежилых помещений в жилые помещения, согласовании переустройства и (или) перепланировки помещения в многоквартирном доме, а также завершенного переустройства и (или) перепланировки помещения</w:t>
      </w:r>
    </w:p>
    <w:p w:rsidR="0083515E" w:rsidRDefault="0083515E" w:rsidP="009913F9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0"/>
        </w:rPr>
      </w:pPr>
    </w:p>
    <w:p w:rsidR="009913F9" w:rsidRPr="0083515E" w:rsidRDefault="009913F9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0"/>
        </w:rPr>
      </w:pPr>
      <w:r w:rsidRPr="0083515E">
        <w:rPr>
          <w:rFonts w:ascii="Times New Roman" w:hAnsi="Times New Roman" w:cs="Times New Roman"/>
          <w:b/>
          <w:sz w:val="28"/>
          <w:szCs w:val="20"/>
        </w:rPr>
        <w:t>Председатель:</w:t>
      </w:r>
    </w:p>
    <w:p w:rsidR="00C8048A" w:rsidRDefault="00B1480C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Ефимченко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Наталья Николаевна –  глава</w:t>
      </w:r>
      <w:r w:rsidR="00C8048A" w:rsidRPr="00C8048A">
        <w:rPr>
          <w:rFonts w:ascii="Times New Roman" w:hAnsi="Times New Roman" w:cs="Times New Roman"/>
          <w:sz w:val="28"/>
          <w:szCs w:val="20"/>
        </w:rPr>
        <w:t xml:space="preserve"> городского поселения г. Котово.</w:t>
      </w:r>
    </w:p>
    <w:p w:rsidR="009913F9" w:rsidRDefault="009913F9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0"/>
        </w:rPr>
      </w:pPr>
      <w:r w:rsidRPr="0083515E">
        <w:rPr>
          <w:rFonts w:ascii="Times New Roman" w:hAnsi="Times New Roman" w:cs="Times New Roman"/>
          <w:b/>
          <w:sz w:val="28"/>
          <w:szCs w:val="20"/>
        </w:rPr>
        <w:t>Заместитель председателя:</w:t>
      </w:r>
    </w:p>
    <w:p w:rsidR="00C8048A" w:rsidRPr="00C8048A" w:rsidRDefault="00C8048A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r w:rsidRPr="00C8048A">
        <w:rPr>
          <w:rFonts w:ascii="Times New Roman" w:hAnsi="Times New Roman" w:cs="Times New Roman"/>
          <w:sz w:val="28"/>
          <w:szCs w:val="20"/>
        </w:rPr>
        <w:t>Аванесян Арам Владимирович – начальник отдела архитектуры, ЖКХ и земельных отношений администрации городского поселения г. Котово.</w:t>
      </w:r>
    </w:p>
    <w:p w:rsidR="009913F9" w:rsidRPr="0083515E" w:rsidRDefault="009913F9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0"/>
        </w:rPr>
      </w:pPr>
      <w:r w:rsidRPr="0083515E">
        <w:rPr>
          <w:rFonts w:ascii="Times New Roman" w:hAnsi="Times New Roman" w:cs="Times New Roman"/>
          <w:b/>
          <w:sz w:val="28"/>
          <w:szCs w:val="20"/>
        </w:rPr>
        <w:t>Секретарь комиссии:</w:t>
      </w:r>
    </w:p>
    <w:p w:rsidR="009913F9" w:rsidRDefault="009913F9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Милорадович Анастасия Андреевна – главный специалист отдела архитектуры, ЖКХ и земельных отношений</w:t>
      </w:r>
      <w:r w:rsidR="00D16C0B">
        <w:rPr>
          <w:rFonts w:ascii="Times New Roman" w:hAnsi="Times New Roman" w:cs="Times New Roman"/>
          <w:sz w:val="28"/>
          <w:szCs w:val="20"/>
        </w:rPr>
        <w:t xml:space="preserve"> администрации городского поселения г. Котово.</w:t>
      </w:r>
    </w:p>
    <w:p w:rsidR="00B1480C" w:rsidRDefault="00D16C0B" w:rsidP="00B1480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0"/>
        </w:rPr>
      </w:pPr>
      <w:r w:rsidRPr="0083515E">
        <w:rPr>
          <w:rFonts w:ascii="Times New Roman" w:hAnsi="Times New Roman" w:cs="Times New Roman"/>
          <w:b/>
          <w:sz w:val="28"/>
          <w:szCs w:val="20"/>
        </w:rPr>
        <w:t>Члены комиссии:</w:t>
      </w:r>
    </w:p>
    <w:p w:rsidR="00546F30" w:rsidRDefault="00B1480C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Супрун Ирина Ивановна</w:t>
      </w:r>
      <w:r w:rsidR="00546F30" w:rsidRPr="00546F30">
        <w:rPr>
          <w:rFonts w:ascii="Times New Roman" w:hAnsi="Times New Roman" w:cs="Times New Roman"/>
          <w:sz w:val="28"/>
          <w:szCs w:val="20"/>
        </w:rPr>
        <w:t xml:space="preserve"> – главный специалист отдела архитектуры, ЖКХ и земельных отношений администрации городского поселения г. Котово.</w:t>
      </w:r>
    </w:p>
    <w:p w:rsidR="00546F30" w:rsidRDefault="00B1480C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Филинова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Марина Юрьевна</w:t>
      </w:r>
      <w:r w:rsidR="00546F30" w:rsidRPr="00546F30">
        <w:rPr>
          <w:rFonts w:ascii="Times New Roman" w:hAnsi="Times New Roman" w:cs="Times New Roman"/>
          <w:sz w:val="28"/>
          <w:szCs w:val="20"/>
        </w:rPr>
        <w:t xml:space="preserve"> – </w:t>
      </w:r>
      <w:r>
        <w:rPr>
          <w:rFonts w:ascii="Times New Roman" w:hAnsi="Times New Roman" w:cs="Times New Roman"/>
          <w:sz w:val="28"/>
          <w:szCs w:val="20"/>
        </w:rPr>
        <w:t>ведущий</w:t>
      </w:r>
      <w:r w:rsidR="00546F30" w:rsidRPr="00546F30">
        <w:rPr>
          <w:rFonts w:ascii="Times New Roman" w:hAnsi="Times New Roman" w:cs="Times New Roman"/>
          <w:sz w:val="28"/>
          <w:szCs w:val="20"/>
        </w:rPr>
        <w:t xml:space="preserve"> специалист отдела архитектуры, ЖКХ и земельных отношений администрации городского поселения г. Котово.</w:t>
      </w:r>
    </w:p>
    <w:p w:rsidR="00D16C0B" w:rsidRDefault="00B1480C" w:rsidP="00B1480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Ивашова Юлия Юрьевна</w:t>
      </w:r>
      <w:r w:rsidR="00546F30" w:rsidRPr="00546F30">
        <w:rPr>
          <w:rFonts w:ascii="Times New Roman" w:hAnsi="Times New Roman" w:cs="Times New Roman"/>
          <w:sz w:val="28"/>
          <w:szCs w:val="20"/>
        </w:rPr>
        <w:t xml:space="preserve"> – ведущий специалист отдела архитектуры, ЖКХ и земельных отношений администрации городского поселения г. Котово.</w:t>
      </w:r>
    </w:p>
    <w:p w:rsidR="00B1480C" w:rsidRDefault="00B1480C" w:rsidP="00B1480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Глущенко Юрий Борисович – главный специалист общего отдела администрации городского поселения г. Котово.</w:t>
      </w:r>
    </w:p>
    <w:p w:rsidR="00D16C0B" w:rsidRDefault="00D16C0B" w:rsidP="009913F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Полицеймако Ирина Николаевна – заместитель начальника архитектурно-строительного отдела администрации Котовского муниципальног</w:t>
      </w:r>
      <w:r w:rsidR="00546F30">
        <w:rPr>
          <w:rFonts w:ascii="Times New Roman" w:hAnsi="Times New Roman" w:cs="Times New Roman"/>
          <w:sz w:val="28"/>
          <w:szCs w:val="20"/>
        </w:rPr>
        <w:t>о района Волгоградской области (по согласованию).</w:t>
      </w:r>
    </w:p>
    <w:p w:rsidR="009913F9" w:rsidRDefault="009913F9" w:rsidP="00546F30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9913F9" w:rsidRDefault="009913F9" w:rsidP="00927F55">
      <w:pPr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7560DD" w:rsidRPr="008D5FF0" w:rsidRDefault="007560DD" w:rsidP="00AE577F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1D95" w:rsidRPr="008D1D95" w:rsidRDefault="008D1D95" w:rsidP="00DE01E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D1D95" w:rsidRPr="008D1D95" w:rsidSect="008D264F">
      <w:pgSz w:w="11906" w:h="16838"/>
      <w:pgMar w:top="568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81B" w:rsidRDefault="00D6281B" w:rsidP="00F705B9">
      <w:pPr>
        <w:spacing w:after="0" w:line="240" w:lineRule="auto"/>
      </w:pPr>
      <w:r>
        <w:separator/>
      </w:r>
    </w:p>
  </w:endnote>
  <w:endnote w:type="continuationSeparator" w:id="1">
    <w:p w:rsidR="00D6281B" w:rsidRDefault="00D6281B" w:rsidP="00F7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81B" w:rsidRDefault="00D6281B" w:rsidP="00F705B9">
      <w:pPr>
        <w:spacing w:after="0" w:line="240" w:lineRule="auto"/>
      </w:pPr>
      <w:r>
        <w:separator/>
      </w:r>
    </w:p>
  </w:footnote>
  <w:footnote w:type="continuationSeparator" w:id="1">
    <w:p w:rsidR="00D6281B" w:rsidRDefault="00D6281B" w:rsidP="00F70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0000759A"/>
    <w:lvl w:ilvl="0" w:tplc="0000235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2EE">
      <w:start w:val="6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B4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6A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7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822"/>
    <w:multiLevelType w:val="hybridMultilevel"/>
    <w:tmpl w:val="00005991"/>
    <w:lvl w:ilvl="0" w:tplc="0000409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DDC"/>
    <w:multiLevelType w:val="hybridMultilevel"/>
    <w:tmpl w:val="00004CAD"/>
    <w:lvl w:ilvl="0" w:tplc="0000314F">
      <w:start w:val="6"/>
      <w:numFmt w:val="decimal"/>
      <w:lvlText w:val="2.5.%1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E1"/>
    <w:multiLevelType w:val="hybridMultilevel"/>
    <w:tmpl w:val="0000798B"/>
    <w:lvl w:ilvl="0" w:tplc="000012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366"/>
    <w:multiLevelType w:val="hybridMultilevel"/>
    <w:tmpl w:val="00001CD0"/>
    <w:lvl w:ilvl="0" w:tplc="0000366B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6C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39D"/>
    <w:multiLevelType w:val="hybridMultilevel"/>
    <w:tmpl w:val="00007049"/>
    <w:lvl w:ilvl="0" w:tplc="0000692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A80">
      <w:start w:val="3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5A1"/>
    <w:multiLevelType w:val="hybridMultilevel"/>
    <w:tmpl w:val="00005422"/>
    <w:lvl w:ilvl="0" w:tplc="00003EF6">
      <w:start w:val="8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87E"/>
    <w:multiLevelType w:val="hybridMultilevel"/>
    <w:tmpl w:val="000016C5"/>
    <w:lvl w:ilvl="0" w:tplc="0000689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3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4080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699"/>
    <w:multiLevelType w:val="hybridMultilevel"/>
    <w:tmpl w:val="00000902"/>
    <w:lvl w:ilvl="0" w:tplc="00007BB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772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BF6"/>
    <w:multiLevelType w:val="hybridMultilevel"/>
    <w:tmpl w:val="00003A9E"/>
    <w:lvl w:ilvl="0" w:tplc="0000797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decimal"/>
      <w:lvlText w:val="2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E12"/>
    <w:multiLevelType w:val="hybridMultilevel"/>
    <w:tmpl w:val="00001A49"/>
    <w:lvl w:ilvl="0" w:tplc="00005F3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22D"/>
    <w:multiLevelType w:val="hybridMultilevel"/>
    <w:tmpl w:val="000054DC"/>
    <w:lvl w:ilvl="0" w:tplc="0000368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D66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230"/>
    <w:multiLevelType w:val="hybridMultilevel"/>
    <w:tmpl w:val="00007EB7"/>
    <w:lvl w:ilvl="0" w:tplc="00006032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2C3B">
      <w:start w:val="4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F2"/>
    <w:multiLevelType w:val="hybridMultilevel"/>
    <w:tmpl w:val="00004944"/>
    <w:lvl w:ilvl="0" w:tplc="00002E40">
      <w:start w:val="1"/>
      <w:numFmt w:val="decimal"/>
      <w:lvlText w:val="2.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B8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878"/>
    <w:multiLevelType w:val="hybridMultilevel"/>
    <w:tmpl w:val="00006B36"/>
    <w:lvl w:ilvl="0" w:tplc="00005CFD">
      <w:start w:val="8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C67"/>
    <w:multiLevelType w:val="hybridMultilevel"/>
    <w:tmpl w:val="00003CD6"/>
    <w:lvl w:ilvl="0" w:tplc="00000FB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F14">
      <w:start w:val="2"/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 w:tplc="00006AD6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47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DB2"/>
    <w:multiLevelType w:val="hybridMultilevel"/>
    <w:tmpl w:val="000033EA"/>
    <w:lvl w:ilvl="0" w:tplc="000023C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8CC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 w:tplc="0000575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60B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3DA"/>
    <w:multiLevelType w:val="hybridMultilevel"/>
    <w:tmpl w:val="000058B0"/>
    <w:lvl w:ilvl="0" w:tplc="000026CA">
      <w:start w:val="2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3F2189B"/>
    <w:multiLevelType w:val="hybridMultilevel"/>
    <w:tmpl w:val="C6122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054D41"/>
    <w:multiLevelType w:val="multilevel"/>
    <w:tmpl w:val="7B3C0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1C175D70"/>
    <w:multiLevelType w:val="hybridMultilevel"/>
    <w:tmpl w:val="07FED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D6199B"/>
    <w:multiLevelType w:val="hybridMultilevel"/>
    <w:tmpl w:val="9F5C2EBC"/>
    <w:lvl w:ilvl="0" w:tplc="CE8A11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5260B4D"/>
    <w:multiLevelType w:val="multilevel"/>
    <w:tmpl w:val="0174FAC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272727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29"/>
  </w:num>
  <w:num w:numId="2">
    <w:abstractNumId w:val="28"/>
  </w:num>
  <w:num w:numId="3">
    <w:abstractNumId w:val="23"/>
  </w:num>
  <w:num w:numId="4">
    <w:abstractNumId w:val="10"/>
  </w:num>
  <w:num w:numId="5">
    <w:abstractNumId w:val="22"/>
  </w:num>
  <w:num w:numId="6">
    <w:abstractNumId w:val="19"/>
  </w:num>
  <w:num w:numId="7">
    <w:abstractNumId w:val="1"/>
  </w:num>
  <w:num w:numId="8">
    <w:abstractNumId w:val="17"/>
  </w:num>
  <w:num w:numId="9">
    <w:abstractNumId w:val="2"/>
  </w:num>
  <w:num w:numId="10">
    <w:abstractNumId w:val="0"/>
  </w:num>
  <w:num w:numId="11">
    <w:abstractNumId w:val="18"/>
  </w:num>
  <w:num w:numId="12">
    <w:abstractNumId w:val="13"/>
  </w:num>
  <w:num w:numId="13">
    <w:abstractNumId w:val="12"/>
  </w:num>
  <w:num w:numId="14">
    <w:abstractNumId w:val="4"/>
  </w:num>
  <w:num w:numId="15">
    <w:abstractNumId w:val="16"/>
  </w:num>
  <w:num w:numId="16">
    <w:abstractNumId w:val="6"/>
  </w:num>
  <w:num w:numId="17">
    <w:abstractNumId w:val="15"/>
  </w:num>
  <w:num w:numId="18">
    <w:abstractNumId w:val="8"/>
  </w:num>
  <w:num w:numId="19">
    <w:abstractNumId w:val="3"/>
  </w:num>
  <w:num w:numId="20">
    <w:abstractNumId w:val="5"/>
  </w:num>
  <w:num w:numId="21">
    <w:abstractNumId w:val="24"/>
  </w:num>
  <w:num w:numId="22">
    <w:abstractNumId w:val="11"/>
  </w:num>
  <w:num w:numId="23">
    <w:abstractNumId w:val="7"/>
  </w:num>
  <w:num w:numId="24">
    <w:abstractNumId w:val="9"/>
  </w:num>
  <w:num w:numId="25">
    <w:abstractNumId w:val="21"/>
  </w:num>
  <w:num w:numId="26">
    <w:abstractNumId w:val="20"/>
  </w:num>
  <w:num w:numId="27">
    <w:abstractNumId w:val="14"/>
  </w:num>
  <w:num w:numId="28">
    <w:abstractNumId w:val="26"/>
  </w:num>
  <w:num w:numId="29">
    <w:abstractNumId w:val="25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5990"/>
    <w:rsid w:val="00002AAE"/>
    <w:rsid w:val="00011A81"/>
    <w:rsid w:val="000249B3"/>
    <w:rsid w:val="000503A5"/>
    <w:rsid w:val="000507FC"/>
    <w:rsid w:val="0005174A"/>
    <w:rsid w:val="00055FE8"/>
    <w:rsid w:val="00062BB4"/>
    <w:rsid w:val="000661EC"/>
    <w:rsid w:val="00081705"/>
    <w:rsid w:val="00082D40"/>
    <w:rsid w:val="000874AC"/>
    <w:rsid w:val="000A0A9B"/>
    <w:rsid w:val="000B3FB6"/>
    <w:rsid w:val="000C0378"/>
    <w:rsid w:val="000C7FFD"/>
    <w:rsid w:val="000D3818"/>
    <w:rsid w:val="000F6765"/>
    <w:rsid w:val="00104862"/>
    <w:rsid w:val="0011024F"/>
    <w:rsid w:val="00110883"/>
    <w:rsid w:val="001138EE"/>
    <w:rsid w:val="00120A4A"/>
    <w:rsid w:val="00123BB3"/>
    <w:rsid w:val="00134DE1"/>
    <w:rsid w:val="0015104B"/>
    <w:rsid w:val="001A129D"/>
    <w:rsid w:val="001A2D58"/>
    <w:rsid w:val="001B2EC0"/>
    <w:rsid w:val="001D04FB"/>
    <w:rsid w:val="002144B7"/>
    <w:rsid w:val="00230563"/>
    <w:rsid w:val="00232E79"/>
    <w:rsid w:val="002429BA"/>
    <w:rsid w:val="00245F6D"/>
    <w:rsid w:val="002469A8"/>
    <w:rsid w:val="002567BA"/>
    <w:rsid w:val="00260435"/>
    <w:rsid w:val="00261683"/>
    <w:rsid w:val="0027264D"/>
    <w:rsid w:val="002821D7"/>
    <w:rsid w:val="00293960"/>
    <w:rsid w:val="002C2211"/>
    <w:rsid w:val="002C73E9"/>
    <w:rsid w:val="002D16FF"/>
    <w:rsid w:val="002E1EC7"/>
    <w:rsid w:val="002E5361"/>
    <w:rsid w:val="002F6E08"/>
    <w:rsid w:val="00307692"/>
    <w:rsid w:val="003103A0"/>
    <w:rsid w:val="00323FDA"/>
    <w:rsid w:val="003272EE"/>
    <w:rsid w:val="00330590"/>
    <w:rsid w:val="00330A7C"/>
    <w:rsid w:val="00335F13"/>
    <w:rsid w:val="00353F6E"/>
    <w:rsid w:val="00381B47"/>
    <w:rsid w:val="003956BA"/>
    <w:rsid w:val="003A1AEF"/>
    <w:rsid w:val="003A27E9"/>
    <w:rsid w:val="003A434E"/>
    <w:rsid w:val="003C048E"/>
    <w:rsid w:val="003C2680"/>
    <w:rsid w:val="003D17BB"/>
    <w:rsid w:val="003D3C20"/>
    <w:rsid w:val="003D4F84"/>
    <w:rsid w:val="003F6D42"/>
    <w:rsid w:val="004079A5"/>
    <w:rsid w:val="00412BD6"/>
    <w:rsid w:val="00420531"/>
    <w:rsid w:val="004409B1"/>
    <w:rsid w:val="00442B56"/>
    <w:rsid w:val="004564E2"/>
    <w:rsid w:val="0047287F"/>
    <w:rsid w:val="00485481"/>
    <w:rsid w:val="004A4B91"/>
    <w:rsid w:val="004B1614"/>
    <w:rsid w:val="004C1D29"/>
    <w:rsid w:val="004C3541"/>
    <w:rsid w:val="004C6AD8"/>
    <w:rsid w:val="004D13E7"/>
    <w:rsid w:val="004D4593"/>
    <w:rsid w:val="00516222"/>
    <w:rsid w:val="00530A6D"/>
    <w:rsid w:val="0054244E"/>
    <w:rsid w:val="00546E59"/>
    <w:rsid w:val="00546F30"/>
    <w:rsid w:val="00554D9A"/>
    <w:rsid w:val="0055631C"/>
    <w:rsid w:val="0056409A"/>
    <w:rsid w:val="005748D6"/>
    <w:rsid w:val="005757EC"/>
    <w:rsid w:val="00576C4E"/>
    <w:rsid w:val="00585990"/>
    <w:rsid w:val="00590997"/>
    <w:rsid w:val="00595BE8"/>
    <w:rsid w:val="005B6C11"/>
    <w:rsid w:val="005C49A9"/>
    <w:rsid w:val="005D4044"/>
    <w:rsid w:val="005D5E79"/>
    <w:rsid w:val="005D6749"/>
    <w:rsid w:val="005F54F7"/>
    <w:rsid w:val="00617B5C"/>
    <w:rsid w:val="00635EC7"/>
    <w:rsid w:val="00636C25"/>
    <w:rsid w:val="0063791F"/>
    <w:rsid w:val="006471E1"/>
    <w:rsid w:val="00650394"/>
    <w:rsid w:val="00656A0B"/>
    <w:rsid w:val="00663B19"/>
    <w:rsid w:val="0069013B"/>
    <w:rsid w:val="00690B5F"/>
    <w:rsid w:val="006A3F84"/>
    <w:rsid w:val="006A7EF7"/>
    <w:rsid w:val="006B0D66"/>
    <w:rsid w:val="006C49BA"/>
    <w:rsid w:val="006D2783"/>
    <w:rsid w:val="006D4B60"/>
    <w:rsid w:val="006E194C"/>
    <w:rsid w:val="006F03F5"/>
    <w:rsid w:val="00721245"/>
    <w:rsid w:val="007466E6"/>
    <w:rsid w:val="0075404A"/>
    <w:rsid w:val="007560DD"/>
    <w:rsid w:val="00757295"/>
    <w:rsid w:val="00760B35"/>
    <w:rsid w:val="0076116D"/>
    <w:rsid w:val="007671AA"/>
    <w:rsid w:val="0078044D"/>
    <w:rsid w:val="0079125B"/>
    <w:rsid w:val="007A293E"/>
    <w:rsid w:val="007A7240"/>
    <w:rsid w:val="007B5B33"/>
    <w:rsid w:val="007C0703"/>
    <w:rsid w:val="007C1067"/>
    <w:rsid w:val="007C2228"/>
    <w:rsid w:val="007C5730"/>
    <w:rsid w:val="007C7898"/>
    <w:rsid w:val="007F3878"/>
    <w:rsid w:val="007F5AD9"/>
    <w:rsid w:val="00800A01"/>
    <w:rsid w:val="00802124"/>
    <w:rsid w:val="00806B92"/>
    <w:rsid w:val="0080720A"/>
    <w:rsid w:val="008121C0"/>
    <w:rsid w:val="008267F1"/>
    <w:rsid w:val="0083515E"/>
    <w:rsid w:val="00836C30"/>
    <w:rsid w:val="008445EC"/>
    <w:rsid w:val="00861E86"/>
    <w:rsid w:val="00866999"/>
    <w:rsid w:val="008757BD"/>
    <w:rsid w:val="00884BA8"/>
    <w:rsid w:val="00891332"/>
    <w:rsid w:val="008A6F8B"/>
    <w:rsid w:val="008B0A0D"/>
    <w:rsid w:val="008C3635"/>
    <w:rsid w:val="008C75B6"/>
    <w:rsid w:val="008D1D95"/>
    <w:rsid w:val="008D264F"/>
    <w:rsid w:val="008D5FF0"/>
    <w:rsid w:val="008D6B62"/>
    <w:rsid w:val="00906686"/>
    <w:rsid w:val="009138BF"/>
    <w:rsid w:val="00927F55"/>
    <w:rsid w:val="00937597"/>
    <w:rsid w:val="00941793"/>
    <w:rsid w:val="00963BC0"/>
    <w:rsid w:val="0097003E"/>
    <w:rsid w:val="00975B92"/>
    <w:rsid w:val="009764C9"/>
    <w:rsid w:val="00981819"/>
    <w:rsid w:val="009844FE"/>
    <w:rsid w:val="009913F9"/>
    <w:rsid w:val="00995E13"/>
    <w:rsid w:val="009C1F97"/>
    <w:rsid w:val="009C47EC"/>
    <w:rsid w:val="009C70F9"/>
    <w:rsid w:val="009D02A4"/>
    <w:rsid w:val="009E30BC"/>
    <w:rsid w:val="009E6EF5"/>
    <w:rsid w:val="009F3CC7"/>
    <w:rsid w:val="009F79DA"/>
    <w:rsid w:val="00A1067E"/>
    <w:rsid w:val="00A20777"/>
    <w:rsid w:val="00A30E08"/>
    <w:rsid w:val="00A30F23"/>
    <w:rsid w:val="00A32411"/>
    <w:rsid w:val="00A35FB3"/>
    <w:rsid w:val="00A43D40"/>
    <w:rsid w:val="00A55103"/>
    <w:rsid w:val="00A60CE8"/>
    <w:rsid w:val="00A753C3"/>
    <w:rsid w:val="00A81D01"/>
    <w:rsid w:val="00AA750E"/>
    <w:rsid w:val="00AB14D5"/>
    <w:rsid w:val="00AE577F"/>
    <w:rsid w:val="00B0721F"/>
    <w:rsid w:val="00B1480C"/>
    <w:rsid w:val="00B234E0"/>
    <w:rsid w:val="00B37BB7"/>
    <w:rsid w:val="00B45128"/>
    <w:rsid w:val="00B51A02"/>
    <w:rsid w:val="00B67F74"/>
    <w:rsid w:val="00B80101"/>
    <w:rsid w:val="00B802B0"/>
    <w:rsid w:val="00B85680"/>
    <w:rsid w:val="00B93007"/>
    <w:rsid w:val="00BA5142"/>
    <w:rsid w:val="00BA6F3C"/>
    <w:rsid w:val="00BD2735"/>
    <w:rsid w:val="00BD5B06"/>
    <w:rsid w:val="00BE0291"/>
    <w:rsid w:val="00BE25D7"/>
    <w:rsid w:val="00BF4348"/>
    <w:rsid w:val="00BF7BE5"/>
    <w:rsid w:val="00C12E16"/>
    <w:rsid w:val="00C13899"/>
    <w:rsid w:val="00C42B2E"/>
    <w:rsid w:val="00C5198C"/>
    <w:rsid w:val="00C70A69"/>
    <w:rsid w:val="00C8048A"/>
    <w:rsid w:val="00C96084"/>
    <w:rsid w:val="00CC5E4A"/>
    <w:rsid w:val="00CD3FC7"/>
    <w:rsid w:val="00CE5227"/>
    <w:rsid w:val="00CF4FD5"/>
    <w:rsid w:val="00D16C0B"/>
    <w:rsid w:val="00D2211B"/>
    <w:rsid w:val="00D33E84"/>
    <w:rsid w:val="00D6281B"/>
    <w:rsid w:val="00D7003D"/>
    <w:rsid w:val="00D97534"/>
    <w:rsid w:val="00DB30B4"/>
    <w:rsid w:val="00DB68A4"/>
    <w:rsid w:val="00DC5379"/>
    <w:rsid w:val="00DC661E"/>
    <w:rsid w:val="00DE01E3"/>
    <w:rsid w:val="00DE7C59"/>
    <w:rsid w:val="00E01782"/>
    <w:rsid w:val="00E01A3B"/>
    <w:rsid w:val="00E179A7"/>
    <w:rsid w:val="00E27EBC"/>
    <w:rsid w:val="00E340ED"/>
    <w:rsid w:val="00E53587"/>
    <w:rsid w:val="00E61599"/>
    <w:rsid w:val="00E61ABC"/>
    <w:rsid w:val="00E6674C"/>
    <w:rsid w:val="00E862F0"/>
    <w:rsid w:val="00EA0D71"/>
    <w:rsid w:val="00EA7E5E"/>
    <w:rsid w:val="00ED47FC"/>
    <w:rsid w:val="00ED594C"/>
    <w:rsid w:val="00EE0A31"/>
    <w:rsid w:val="00EE1113"/>
    <w:rsid w:val="00EF623A"/>
    <w:rsid w:val="00F04C32"/>
    <w:rsid w:val="00F04E34"/>
    <w:rsid w:val="00F16417"/>
    <w:rsid w:val="00F32983"/>
    <w:rsid w:val="00F50763"/>
    <w:rsid w:val="00F53647"/>
    <w:rsid w:val="00F633D2"/>
    <w:rsid w:val="00F705B9"/>
    <w:rsid w:val="00F71492"/>
    <w:rsid w:val="00F75A0D"/>
    <w:rsid w:val="00F826B0"/>
    <w:rsid w:val="00F94320"/>
    <w:rsid w:val="00F96F58"/>
    <w:rsid w:val="00F97288"/>
    <w:rsid w:val="00FA3C1F"/>
    <w:rsid w:val="00FA67C2"/>
    <w:rsid w:val="00FA6C2E"/>
    <w:rsid w:val="00FB1F89"/>
    <w:rsid w:val="00FB38F1"/>
    <w:rsid w:val="00FB4913"/>
    <w:rsid w:val="00FC083A"/>
    <w:rsid w:val="00FC2BD0"/>
    <w:rsid w:val="00FD3D93"/>
    <w:rsid w:val="00FE0783"/>
    <w:rsid w:val="00FE2FEC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83"/>
  </w:style>
  <w:style w:type="paragraph" w:styleId="3">
    <w:name w:val="heading 3"/>
    <w:basedOn w:val="a"/>
    <w:link w:val="30"/>
    <w:uiPriority w:val="9"/>
    <w:qFormat/>
    <w:rsid w:val="00456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90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locked/>
    <w:rsid w:val="00585990"/>
    <w:rPr>
      <w:spacing w:val="4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5"/>
    <w:rsid w:val="00585990"/>
    <w:pPr>
      <w:widowControl w:val="0"/>
      <w:shd w:val="clear" w:color="auto" w:fill="FFFFFF"/>
      <w:spacing w:after="60" w:line="240" w:lineRule="atLeast"/>
      <w:jc w:val="right"/>
    </w:pPr>
    <w:rPr>
      <w:spacing w:val="4"/>
      <w:sz w:val="17"/>
      <w:szCs w:val="17"/>
    </w:rPr>
  </w:style>
  <w:style w:type="paragraph" w:styleId="a6">
    <w:name w:val="List Paragraph"/>
    <w:basedOn w:val="a"/>
    <w:uiPriority w:val="34"/>
    <w:qFormat/>
    <w:rsid w:val="00123BB3"/>
    <w:pPr>
      <w:ind w:left="720"/>
      <w:contextualSpacing/>
    </w:pPr>
  </w:style>
  <w:style w:type="paragraph" w:customStyle="1" w:styleId="ConsPlusNormal">
    <w:name w:val="ConsPlusNormal"/>
    <w:rsid w:val="00E615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3C2680"/>
    <w:rPr>
      <w:color w:val="0000FF"/>
      <w:u w:val="single"/>
    </w:rPr>
  </w:style>
  <w:style w:type="character" w:styleId="a8">
    <w:name w:val="Emphasis"/>
    <w:basedOn w:val="a0"/>
    <w:qFormat/>
    <w:rsid w:val="00120A4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564E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05B9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unhideWhenUsed/>
    <w:rsid w:val="00F705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705B9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705B9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F5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0763"/>
  </w:style>
  <w:style w:type="paragraph" w:styleId="ae">
    <w:name w:val="footer"/>
    <w:basedOn w:val="a"/>
    <w:link w:val="af"/>
    <w:uiPriority w:val="99"/>
    <w:semiHidden/>
    <w:unhideWhenUsed/>
    <w:rsid w:val="00F5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0763"/>
  </w:style>
  <w:style w:type="paragraph" w:customStyle="1" w:styleId="ConsPlusCell">
    <w:name w:val="ConsPlusCell"/>
    <w:rsid w:val="00066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19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5E26-9E68-4A13-9569-D7A65C37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UralSOFT</dc:creator>
  <cp:lastModifiedBy>user</cp:lastModifiedBy>
  <cp:revision>3</cp:revision>
  <cp:lastPrinted>2025-06-04T12:36:00Z</cp:lastPrinted>
  <dcterms:created xsi:type="dcterms:W3CDTF">2025-06-03T13:29:00Z</dcterms:created>
  <dcterms:modified xsi:type="dcterms:W3CDTF">2025-06-04T12:38:00Z</dcterms:modified>
</cp:coreProperties>
</file>